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4A" w:rsidRDefault="00194B4A" w:rsidP="00194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ALDAY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fl.1483)</w:t>
      </w:r>
    </w:p>
    <w:p w:rsidR="00194B4A" w:rsidRDefault="00194B4A" w:rsidP="00194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Walton by Aylesbury, Buckinghamshire. Labourer.</w:t>
      </w:r>
    </w:p>
    <w:p w:rsidR="00194B4A" w:rsidRDefault="00194B4A" w:rsidP="00194B4A">
      <w:pPr>
        <w:rPr>
          <w:rFonts w:ascii="Times New Roman" w:hAnsi="Times New Roman" w:cs="Times New Roman"/>
        </w:rPr>
      </w:pPr>
    </w:p>
    <w:p w:rsidR="00194B4A" w:rsidRDefault="00194B4A" w:rsidP="00194B4A">
      <w:pPr>
        <w:rPr>
          <w:rFonts w:ascii="Times New Roman" w:hAnsi="Times New Roman" w:cs="Times New Roman"/>
        </w:rPr>
      </w:pPr>
    </w:p>
    <w:p w:rsidR="00194B4A" w:rsidRDefault="00194B4A" w:rsidP="00194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1483</w:t>
      </w:r>
      <w:r>
        <w:rPr>
          <w:rFonts w:ascii="Times New Roman" w:hAnsi="Times New Roman" w:cs="Times New Roman"/>
        </w:rPr>
        <w:tab/>
        <w:t xml:space="preserve">Richard </w:t>
      </w:r>
      <w:proofErr w:type="spellStart"/>
      <w:r>
        <w:rPr>
          <w:rFonts w:ascii="Times New Roman" w:hAnsi="Times New Roman" w:cs="Times New Roman"/>
        </w:rPr>
        <w:t>Baldewyn</w:t>
      </w:r>
      <w:proofErr w:type="spellEnd"/>
      <w:r>
        <w:rPr>
          <w:rFonts w:ascii="Times New Roman" w:hAnsi="Times New Roman" w:cs="Times New Roman"/>
        </w:rPr>
        <w:t>(q.v.) brought a plaint of forcible entry against him,</w:t>
      </w:r>
    </w:p>
    <w:p w:rsidR="00194B4A" w:rsidRDefault="00194B4A" w:rsidP="00194B4A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Elys</w:t>
      </w:r>
      <w:proofErr w:type="spellEnd"/>
      <w:r>
        <w:rPr>
          <w:rFonts w:ascii="Times New Roman" w:hAnsi="Times New Roman" w:cs="Times New Roman"/>
        </w:rPr>
        <w:t xml:space="preserve"> of Aylesbury(q.v.), Thomas </w:t>
      </w:r>
      <w:proofErr w:type="spellStart"/>
      <w:r>
        <w:rPr>
          <w:rFonts w:ascii="Times New Roman" w:hAnsi="Times New Roman" w:cs="Times New Roman"/>
        </w:rPr>
        <w:t>Hempman</w:t>
      </w:r>
      <w:proofErr w:type="spellEnd"/>
      <w:r>
        <w:rPr>
          <w:rFonts w:ascii="Times New Roman" w:hAnsi="Times New Roman" w:cs="Times New Roman"/>
        </w:rPr>
        <w:t xml:space="preserve"> of Aylesbury(q.v.) and Thomas </w:t>
      </w:r>
      <w:proofErr w:type="spellStart"/>
      <w:r>
        <w:rPr>
          <w:rFonts w:ascii="Times New Roman" w:hAnsi="Times New Roman" w:cs="Times New Roman"/>
        </w:rPr>
        <w:t>Bolle</w:t>
      </w:r>
      <w:proofErr w:type="spellEnd"/>
      <w:r>
        <w:rPr>
          <w:rFonts w:ascii="Times New Roman" w:hAnsi="Times New Roman" w:cs="Times New Roman"/>
        </w:rPr>
        <w:t xml:space="preserve"> of Aylesbury(q.v.).</w:t>
      </w:r>
    </w:p>
    <w:p w:rsidR="00194B4A" w:rsidRPr="00697B8C" w:rsidRDefault="00194B4A" w:rsidP="00194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http://aalt.law.uh.edu/Indices/CP40Indices/CP40no758/CP40no758Pl.htm )</w:t>
      </w:r>
      <w:proofErr w:type="gramEnd"/>
    </w:p>
    <w:p w:rsidR="00194B4A" w:rsidRPr="00280A89" w:rsidRDefault="00194B4A" w:rsidP="00194B4A">
      <w:pPr>
        <w:rPr>
          <w:rFonts w:ascii="Times New Roman" w:hAnsi="Times New Roman" w:cs="Times New Roman"/>
        </w:rPr>
      </w:pPr>
    </w:p>
    <w:p w:rsidR="00194B4A" w:rsidRDefault="00194B4A" w:rsidP="00194B4A">
      <w:pPr>
        <w:rPr>
          <w:rFonts w:ascii="Times New Roman" w:hAnsi="Times New Roman" w:cs="Times New Roman"/>
        </w:rPr>
      </w:pPr>
    </w:p>
    <w:p w:rsidR="00194B4A" w:rsidRDefault="00194B4A" w:rsidP="00194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January 2017</w:t>
      </w:r>
    </w:p>
    <w:p w:rsidR="006B2F86" w:rsidRPr="00E71FC3" w:rsidRDefault="00194B4A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4A" w:rsidRDefault="00194B4A" w:rsidP="00E71FC3">
      <w:r>
        <w:separator/>
      </w:r>
    </w:p>
  </w:endnote>
  <w:endnote w:type="continuationSeparator" w:id="0">
    <w:p w:rsidR="00194B4A" w:rsidRDefault="00194B4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4A" w:rsidRDefault="00194B4A" w:rsidP="00E71FC3">
      <w:r>
        <w:separator/>
      </w:r>
    </w:p>
  </w:footnote>
  <w:footnote w:type="continuationSeparator" w:id="0">
    <w:p w:rsidR="00194B4A" w:rsidRDefault="00194B4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4A"/>
    <w:rsid w:val="00194B4A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3DFB7-6C92-4B92-BF2C-2A51D9AD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94B4A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2017-01-22T20:15:00Z</dcterms:created>
  <dcterms:modified xsi:type="dcterms:W3CDTF">2017-01-22T20:16:00Z</dcterms:modified>
</cp:coreProperties>
</file>