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A77" w:rsidRDefault="00936A77" w:rsidP="00936A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Master Richard ARNALL</w:t>
      </w:r>
      <w:r>
        <w:rPr>
          <w:rFonts w:ascii="Times New Roman" w:hAnsi="Times New Roman" w:cs="Times New Roman"/>
          <w:sz w:val="24"/>
          <w:szCs w:val="24"/>
        </w:rPr>
        <w:t xml:space="preserve">     (fl.1423)</w:t>
      </w:r>
    </w:p>
    <w:p w:rsidR="00936A77" w:rsidRDefault="00936A77" w:rsidP="00936A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6A77" w:rsidRDefault="00936A77" w:rsidP="00936A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6A77" w:rsidRDefault="00936A77" w:rsidP="00936A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Dec.1423</w:t>
      </w:r>
      <w:r>
        <w:rPr>
          <w:rFonts w:ascii="Times New Roman" w:hAnsi="Times New Roman" w:cs="Times New Roman"/>
          <w:sz w:val="24"/>
          <w:szCs w:val="24"/>
        </w:rPr>
        <w:tab/>
        <w:t>He was appointed to be official of the consistory court of York.</w:t>
      </w:r>
    </w:p>
    <w:p w:rsidR="00936A77" w:rsidRDefault="00936A77" w:rsidP="00936A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6A77" w:rsidRDefault="00936A77" w:rsidP="00936A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6A77" w:rsidRDefault="00936A77" w:rsidP="00936A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December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A77" w:rsidRDefault="00936A77" w:rsidP="00564E3C">
      <w:pPr>
        <w:spacing w:after="0" w:line="240" w:lineRule="auto"/>
      </w:pPr>
      <w:r>
        <w:separator/>
      </w:r>
    </w:p>
  </w:endnote>
  <w:endnote w:type="continuationSeparator" w:id="0">
    <w:p w:rsidR="00936A77" w:rsidRDefault="00936A77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936A77">
      <w:rPr>
        <w:rFonts w:ascii="Times New Roman" w:hAnsi="Times New Roman" w:cs="Times New Roman"/>
        <w:noProof/>
        <w:sz w:val="24"/>
        <w:szCs w:val="24"/>
      </w:rPr>
      <w:t>12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A77" w:rsidRDefault="00936A77" w:rsidP="00564E3C">
      <w:pPr>
        <w:spacing w:after="0" w:line="240" w:lineRule="auto"/>
      </w:pPr>
      <w:r>
        <w:separator/>
      </w:r>
    </w:p>
  </w:footnote>
  <w:footnote w:type="continuationSeparator" w:id="0">
    <w:p w:rsidR="00936A77" w:rsidRDefault="00936A77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77"/>
    <w:rsid w:val="00372DC6"/>
    <w:rsid w:val="00564E3C"/>
    <w:rsid w:val="0064591D"/>
    <w:rsid w:val="00936A77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91E82-1736-4789-9BCB-12AA6126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2015-12-12T19:25:00Z</dcterms:created>
  <dcterms:modified xsi:type="dcterms:W3CDTF">2015-12-12T19:25:00Z</dcterms:modified>
</cp:coreProperties>
</file>