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7E" w:rsidRDefault="00837C7E" w:rsidP="00837C7E">
      <w:pPr>
        <w:pStyle w:val="NoSpacing"/>
      </w:pPr>
      <w:r>
        <w:rPr>
          <w:u w:val="single"/>
        </w:rPr>
        <w:t>Simon BARBOUR</w:t>
      </w:r>
      <w:r>
        <w:t xml:space="preserve">    (fl.1440)</w:t>
      </w:r>
    </w:p>
    <w:p w:rsidR="00837C7E" w:rsidRDefault="00837C7E" w:rsidP="00837C7E">
      <w:pPr>
        <w:pStyle w:val="NoSpacing"/>
      </w:pPr>
      <w:r>
        <w:t>of Fowlmere, Cambridgeshire.  Barber.</w:t>
      </w:r>
    </w:p>
    <w:p w:rsidR="00837C7E" w:rsidRDefault="00837C7E" w:rsidP="00837C7E">
      <w:pPr>
        <w:pStyle w:val="NoSpacing"/>
      </w:pPr>
    </w:p>
    <w:p w:rsidR="00837C7E" w:rsidRDefault="00837C7E" w:rsidP="00837C7E">
      <w:pPr>
        <w:pStyle w:val="NoSpacing"/>
      </w:pPr>
    </w:p>
    <w:p w:rsidR="00837C7E" w:rsidRDefault="00837C7E" w:rsidP="00837C7E">
      <w:pPr>
        <w:pStyle w:val="NoSpacing"/>
      </w:pPr>
      <w:r>
        <w:tab/>
        <w:t>1440</w:t>
      </w:r>
      <w:r>
        <w:tab/>
        <w:t>Nicholas Caldecote(q.v.) brought a plaint of debt against him, William</w:t>
      </w:r>
    </w:p>
    <w:p w:rsidR="00837C7E" w:rsidRDefault="00837C7E" w:rsidP="00837C7E">
      <w:pPr>
        <w:pStyle w:val="NoSpacing"/>
      </w:pPr>
      <w:r>
        <w:tab/>
      </w:r>
      <w:r>
        <w:tab/>
        <w:t xml:space="preserve">Stote of Fowlmere(q.v.), Robert White of Fowlmere(q.v.), Thomas Lowyn  </w:t>
      </w:r>
      <w:r>
        <w:tab/>
      </w:r>
      <w:r>
        <w:tab/>
        <w:t>of Wicken(q.v.) and Geoffrey Everard of Barrington(q.v.).</w:t>
      </w:r>
    </w:p>
    <w:p w:rsidR="00837C7E" w:rsidRDefault="00837C7E" w:rsidP="00837C7E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837C7E" w:rsidRDefault="00837C7E" w:rsidP="00837C7E">
      <w:pPr>
        <w:pStyle w:val="NoSpacing"/>
      </w:pPr>
    </w:p>
    <w:p w:rsidR="00837C7E" w:rsidRDefault="00837C7E" w:rsidP="00837C7E">
      <w:pPr>
        <w:pStyle w:val="NoSpacing"/>
      </w:pPr>
    </w:p>
    <w:p w:rsidR="00BA4020" w:rsidRPr="00186E49" w:rsidRDefault="00837C7E" w:rsidP="00837C7E">
      <w:pPr>
        <w:pStyle w:val="NoSpacing"/>
      </w:pPr>
      <w:r>
        <w:t>18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7E" w:rsidRDefault="00837C7E" w:rsidP="00552EBA">
      <w:r>
        <w:separator/>
      </w:r>
    </w:p>
  </w:endnote>
  <w:endnote w:type="continuationSeparator" w:id="0">
    <w:p w:rsidR="00837C7E" w:rsidRDefault="00837C7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37C7E">
      <w:rPr>
        <w:noProof/>
      </w:rPr>
      <w:t>26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7E" w:rsidRDefault="00837C7E" w:rsidP="00552EBA">
      <w:r>
        <w:separator/>
      </w:r>
    </w:p>
  </w:footnote>
  <w:footnote w:type="continuationSeparator" w:id="0">
    <w:p w:rsidR="00837C7E" w:rsidRDefault="00837C7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37C7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2013-05-26T18:32:00Z</dcterms:created>
  <dcterms:modified xsi:type="dcterms:W3CDTF">2013-05-26T18:33:00Z</dcterms:modified>
</cp:coreProperties>
</file>