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BARETT</w:t>
      </w:r>
      <w:r>
        <w:rPr>
          <w:rFonts w:ascii="Times New Roman" w:hAnsi="Times New Roman" w:cs="Times New Roman"/>
          <w:sz w:val="24"/>
          <w:szCs w:val="24"/>
        </w:rPr>
        <w:t xml:space="preserve">     (fl.1478)</w:t>
      </w:r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Richard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Warham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Logge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pp.118-22)</w:t>
      </w:r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Barett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q.v.).   </w:t>
      </w:r>
      <w:proofErr w:type="gramStart"/>
      <w:r>
        <w:rPr>
          <w:rFonts w:ascii="Times New Roman" w:hAnsi="Times New Roman" w:cs="Times New Roman"/>
          <w:sz w:val="24"/>
          <w:szCs w:val="24"/>
        </w:rPr>
        <w:t>(ibid.)</w:t>
      </w:r>
      <w:proofErr w:type="gramEnd"/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809" w:rsidRDefault="00406809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Sep.1478</w:t>
      </w:r>
      <w:r>
        <w:rPr>
          <w:rFonts w:ascii="Times New Roman" w:hAnsi="Times New Roman" w:cs="Times New Roman"/>
          <w:sz w:val="24"/>
          <w:szCs w:val="24"/>
        </w:rPr>
        <w:tab/>
      </w:r>
      <w:r w:rsidR="00F924AC">
        <w:rPr>
          <w:rFonts w:ascii="Times New Roman" w:hAnsi="Times New Roman" w:cs="Times New Roman"/>
          <w:sz w:val="24"/>
          <w:szCs w:val="24"/>
        </w:rPr>
        <w:t xml:space="preserve"> She was bequeathed a covered cup in the Will of Thomas </w:t>
      </w:r>
      <w:proofErr w:type="spellStart"/>
      <w:proofErr w:type="gramStart"/>
      <w:r w:rsidR="00F924AC">
        <w:rPr>
          <w:rFonts w:ascii="Times New Roman" w:hAnsi="Times New Roman" w:cs="Times New Roman"/>
          <w:sz w:val="24"/>
          <w:szCs w:val="24"/>
        </w:rPr>
        <w:t>Warham</w:t>
      </w:r>
      <w:proofErr w:type="spellEnd"/>
      <w:r w:rsidR="00F924A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924AC">
        <w:rPr>
          <w:rFonts w:ascii="Times New Roman" w:hAnsi="Times New Roman" w:cs="Times New Roman"/>
          <w:sz w:val="24"/>
          <w:szCs w:val="24"/>
        </w:rPr>
        <w:t>q.v</w:t>
      </w:r>
      <w:proofErr w:type="spellEnd"/>
      <w:r w:rsidR="00F924AC">
        <w:rPr>
          <w:rFonts w:ascii="Times New Roman" w:hAnsi="Times New Roman" w:cs="Times New Roman"/>
          <w:sz w:val="24"/>
          <w:szCs w:val="24"/>
        </w:rPr>
        <w:t>).</w:t>
      </w:r>
    </w:p>
    <w:p w:rsidR="00F924AC" w:rsidRDefault="00F924AC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(ibid.)</w:t>
      </w:r>
      <w:proofErr w:type="gramEnd"/>
    </w:p>
    <w:p w:rsidR="00F924AC" w:rsidRDefault="00F924AC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4AC" w:rsidRDefault="00F924AC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4AC" w:rsidRDefault="00F924AC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4AC" w:rsidRPr="00F924AC" w:rsidRDefault="00F924AC" w:rsidP="004068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sectPr w:rsidR="00F924AC" w:rsidRPr="00F924AC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809"/>
    <w:rsid w:val="00406809"/>
    <w:rsid w:val="0044090C"/>
    <w:rsid w:val="00F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8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2011-09-12T19:36:00Z</dcterms:created>
  <dcterms:modified xsi:type="dcterms:W3CDTF">2011-09-12T20:19:00Z</dcterms:modified>
</cp:coreProperties>
</file>