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FF0" w:rsidRDefault="006A5FF0" w:rsidP="006A5F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Henry BATAILL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6A5FF0" w:rsidRDefault="006A5FF0" w:rsidP="006A5F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Stratford </w:t>
      </w:r>
      <w:proofErr w:type="spellStart"/>
      <w:r>
        <w:rPr>
          <w:rFonts w:ascii="Times New Roman" w:hAnsi="Times New Roman" w:cs="Times New Roman"/>
        </w:rPr>
        <w:t>Langthorn</w:t>
      </w:r>
      <w:proofErr w:type="spellEnd"/>
      <w:r>
        <w:rPr>
          <w:rFonts w:ascii="Times New Roman" w:hAnsi="Times New Roman" w:cs="Times New Roman"/>
        </w:rPr>
        <w:t>, Essex. Esquire.</w:t>
      </w:r>
    </w:p>
    <w:p w:rsidR="006A5FF0" w:rsidRDefault="006A5FF0" w:rsidP="006A5FF0">
      <w:pPr>
        <w:rPr>
          <w:rFonts w:ascii="Times New Roman" w:hAnsi="Times New Roman" w:cs="Times New Roman"/>
        </w:rPr>
      </w:pPr>
    </w:p>
    <w:p w:rsidR="006A5FF0" w:rsidRDefault="006A5FF0" w:rsidP="006A5FF0">
      <w:pPr>
        <w:rPr>
          <w:rFonts w:ascii="Times New Roman" w:hAnsi="Times New Roman" w:cs="Times New Roman"/>
        </w:rPr>
      </w:pPr>
    </w:p>
    <w:p w:rsidR="006A5FF0" w:rsidRDefault="006A5FF0" w:rsidP="006A5F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William </w:t>
      </w:r>
      <w:proofErr w:type="spellStart"/>
      <w:r>
        <w:rPr>
          <w:rFonts w:ascii="Times New Roman" w:hAnsi="Times New Roman" w:cs="Times New Roman"/>
        </w:rPr>
        <w:t>Horwell</w:t>
      </w:r>
      <w:proofErr w:type="spellEnd"/>
      <w:r>
        <w:rPr>
          <w:rFonts w:ascii="Times New Roman" w:hAnsi="Times New Roman" w:cs="Times New Roman"/>
        </w:rPr>
        <w:t xml:space="preserve">(q.v.) and John </w:t>
      </w:r>
      <w:proofErr w:type="spellStart"/>
      <w:r>
        <w:rPr>
          <w:rFonts w:ascii="Times New Roman" w:hAnsi="Times New Roman" w:cs="Times New Roman"/>
        </w:rPr>
        <w:t>Mulso</w:t>
      </w:r>
      <w:proofErr w:type="spellEnd"/>
      <w:r>
        <w:rPr>
          <w:rFonts w:ascii="Times New Roman" w:hAnsi="Times New Roman" w:cs="Times New Roman"/>
        </w:rPr>
        <w:t>(q.v.) brought a plaint of debt against</w:t>
      </w:r>
    </w:p>
    <w:p w:rsidR="006A5FF0" w:rsidRDefault="006A5FF0" w:rsidP="006A5F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him.</w:t>
      </w:r>
    </w:p>
    <w:p w:rsidR="006A5FF0" w:rsidRDefault="006A5FF0" w:rsidP="006A5F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(http://aalt.law.uh.edu/Indices/CP40Indices/CP40no888Pl.htm)</w:t>
      </w:r>
    </w:p>
    <w:p w:rsidR="006A5FF0" w:rsidRDefault="006A5FF0" w:rsidP="006A5FF0">
      <w:pPr>
        <w:rPr>
          <w:rFonts w:ascii="Times New Roman" w:hAnsi="Times New Roman" w:cs="Times New Roman"/>
        </w:rPr>
      </w:pPr>
    </w:p>
    <w:p w:rsidR="006A5FF0" w:rsidRDefault="006A5FF0" w:rsidP="006A5FF0">
      <w:pPr>
        <w:rPr>
          <w:rFonts w:ascii="Times New Roman" w:hAnsi="Times New Roman" w:cs="Times New Roman"/>
        </w:rPr>
      </w:pPr>
    </w:p>
    <w:p w:rsidR="006A5FF0" w:rsidRDefault="006A5FF0" w:rsidP="006A5F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 February 2018</w:t>
      </w:r>
    </w:p>
    <w:p w:rsidR="006B2F86" w:rsidRPr="00E71FC3" w:rsidRDefault="006A5FF0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FF0" w:rsidRDefault="006A5FF0" w:rsidP="00E71FC3">
      <w:r>
        <w:separator/>
      </w:r>
    </w:p>
  </w:endnote>
  <w:endnote w:type="continuationSeparator" w:id="0">
    <w:p w:rsidR="006A5FF0" w:rsidRDefault="006A5FF0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FF0" w:rsidRDefault="006A5FF0" w:rsidP="00E71FC3">
      <w:r>
        <w:separator/>
      </w:r>
    </w:p>
  </w:footnote>
  <w:footnote w:type="continuationSeparator" w:id="0">
    <w:p w:rsidR="006A5FF0" w:rsidRDefault="006A5FF0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FF0"/>
    <w:rsid w:val="001A7C09"/>
    <w:rsid w:val="00577BD5"/>
    <w:rsid w:val="00656CBA"/>
    <w:rsid w:val="006A1F77"/>
    <w:rsid w:val="006A5FF0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F685B-27DC-419F-B933-332A1E49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5FF0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2018-02-16T21:49:00Z</dcterms:created>
  <dcterms:modified xsi:type="dcterms:W3CDTF">2018-02-16T21:50:00Z</dcterms:modified>
</cp:coreProperties>
</file>