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2" w:rsidRPr="00867AFE" w:rsidRDefault="00761C62" w:rsidP="00761C62">
      <w:pPr>
        <w:pStyle w:val="NoSpacing"/>
      </w:pPr>
      <w:r w:rsidRPr="00867AFE">
        <w:rPr>
          <w:noProof/>
          <w:u w:val="single"/>
        </w:rPr>
        <w:t>John</w:t>
      </w:r>
      <w:r w:rsidRPr="00867AFE">
        <w:rPr>
          <w:u w:val="single"/>
        </w:rPr>
        <w:t xml:space="preserve"> </w:t>
      </w:r>
      <w:r w:rsidRPr="00867AFE">
        <w:rPr>
          <w:noProof/>
          <w:u w:val="single"/>
        </w:rPr>
        <w:t>BATEMAN</w:t>
      </w:r>
      <w:r>
        <w:rPr>
          <w:noProof/>
        </w:rPr>
        <w:t xml:space="preserve">     (fl.1471)</w:t>
      </w:r>
    </w:p>
    <w:p w:rsidR="00761C62" w:rsidRDefault="00761C62" w:rsidP="00761C62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Rodmersham, Kent.</w:t>
      </w:r>
    </w:p>
    <w:p w:rsidR="00761C62" w:rsidRDefault="00761C62" w:rsidP="00761C62">
      <w:pPr>
        <w:pStyle w:val="NoSpacing"/>
      </w:pPr>
    </w:p>
    <w:p w:rsidR="00761C62" w:rsidRDefault="00761C62" w:rsidP="00761C62">
      <w:pPr>
        <w:pStyle w:val="NoSpacing"/>
      </w:pPr>
    </w:p>
    <w:p w:rsidR="00761C62" w:rsidRDefault="00761C62" w:rsidP="00761C62">
      <w:pPr>
        <w:pStyle w:val="NoSpacing"/>
        <w:ind w:firstLine="720"/>
      </w:pPr>
      <w:r w:rsidRPr="00213225">
        <w:rPr>
          <w:noProof/>
        </w:rPr>
        <w:t>1471</w:t>
      </w:r>
      <w:r>
        <w:t xml:space="preserve">    He made his Will.   (“</w:t>
      </w:r>
      <w:proofErr w:type="spellStart"/>
      <w:r>
        <w:t>Test.Cant</w:t>
      </w:r>
      <w:proofErr w:type="spellEnd"/>
      <w:r>
        <w:t xml:space="preserve">.” vol.2 pp.257, 258)  </w:t>
      </w:r>
    </w:p>
    <w:p w:rsidR="00761C62" w:rsidRDefault="00761C62" w:rsidP="00761C62">
      <w:pPr>
        <w:pStyle w:val="NoSpacing"/>
      </w:pPr>
    </w:p>
    <w:p w:rsidR="00761C62" w:rsidRDefault="00761C62" w:rsidP="00761C62">
      <w:pPr>
        <w:pStyle w:val="NoSpacing"/>
      </w:pPr>
    </w:p>
    <w:p w:rsidR="00761C62" w:rsidRDefault="00761C62" w:rsidP="00761C62">
      <w:pPr>
        <w:pStyle w:val="NoSpacing"/>
      </w:pPr>
      <w:r>
        <w:t>1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62" w:rsidRDefault="00761C62" w:rsidP="00920DE3">
      <w:pPr>
        <w:spacing w:after="0" w:line="240" w:lineRule="auto"/>
      </w:pPr>
      <w:r>
        <w:separator/>
      </w:r>
    </w:p>
  </w:endnote>
  <w:endnote w:type="continuationSeparator" w:id="0">
    <w:p w:rsidR="00761C62" w:rsidRDefault="00761C6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62" w:rsidRDefault="00761C62" w:rsidP="00920DE3">
      <w:pPr>
        <w:spacing w:after="0" w:line="240" w:lineRule="auto"/>
      </w:pPr>
      <w:r>
        <w:separator/>
      </w:r>
    </w:p>
  </w:footnote>
  <w:footnote w:type="continuationSeparator" w:id="0">
    <w:p w:rsidR="00761C62" w:rsidRDefault="00761C6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62"/>
    <w:rsid w:val="00120749"/>
    <w:rsid w:val="00624CAE"/>
    <w:rsid w:val="00761C6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2015-02-02T22:16:00Z</dcterms:created>
  <dcterms:modified xsi:type="dcterms:W3CDTF">2015-02-02T22:16:00Z</dcterms:modified>
</cp:coreProperties>
</file>