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3D4DE8" w:rsidP="00C009D8">
      <w:pPr>
        <w:pStyle w:val="NoSpacing"/>
      </w:pPr>
      <w:r>
        <w:rPr>
          <w:u w:val="single"/>
        </w:rPr>
        <w:t>John BATEMANSON</w:t>
      </w:r>
      <w:r>
        <w:t xml:space="preserve">       (fl.1491-3)</w:t>
      </w:r>
    </w:p>
    <w:p w:rsidR="003D4DE8" w:rsidRDefault="003D4DE8" w:rsidP="00C009D8">
      <w:pPr>
        <w:pStyle w:val="NoSpacing"/>
      </w:pPr>
      <w:proofErr w:type="gramStart"/>
      <w:r>
        <w:t>of</w:t>
      </w:r>
      <w:proofErr w:type="gramEnd"/>
      <w:r>
        <w:t xml:space="preserve"> Oxford and Cambridge Universities.</w:t>
      </w:r>
    </w:p>
    <w:p w:rsidR="003D4DE8" w:rsidRDefault="003D4DE8" w:rsidP="00C009D8">
      <w:pPr>
        <w:pStyle w:val="NoSpacing"/>
      </w:pPr>
    </w:p>
    <w:p w:rsidR="003D4DE8" w:rsidRDefault="003D4DE8" w:rsidP="00C009D8">
      <w:pPr>
        <w:pStyle w:val="NoSpacing"/>
      </w:pPr>
    </w:p>
    <w:p w:rsidR="003D4DE8" w:rsidRDefault="003D4DE8" w:rsidP="00C009D8">
      <w:pPr>
        <w:pStyle w:val="NoSpacing"/>
      </w:pPr>
      <w:r>
        <w:tab/>
        <w:t>1491</w:t>
      </w:r>
      <w:r>
        <w:tab/>
        <w:t xml:space="preserve">Incorporated at Cambridge from Oxford.  </w:t>
      </w:r>
    </w:p>
    <w:p w:rsidR="003D4DE8" w:rsidRDefault="003D4DE8" w:rsidP="00C009D8">
      <w:pPr>
        <w:pStyle w:val="NoSpacing"/>
      </w:pPr>
      <w:r>
        <w:tab/>
      </w:r>
      <w:r>
        <w:tab/>
        <w:t>(Alumni Cantab. vol.1 part 1 p.106)</w:t>
      </w:r>
    </w:p>
    <w:p w:rsidR="003D4DE8" w:rsidRDefault="003D4DE8" w:rsidP="00C009D8">
      <w:pPr>
        <w:pStyle w:val="NoSpacing"/>
      </w:pPr>
      <w:r>
        <w:tab/>
        <w:t>1493</w:t>
      </w:r>
      <w:r>
        <w:tab/>
      </w:r>
      <w:proofErr w:type="spellStart"/>
      <w:r>
        <w:t>D.Can.L</w:t>
      </w:r>
      <w:proofErr w:type="spellEnd"/>
      <w:r>
        <w:t xml:space="preserve">. Cambridge.  </w:t>
      </w:r>
      <w:proofErr w:type="gramStart"/>
      <w:r>
        <w:t>(ibid.)</w:t>
      </w:r>
      <w:proofErr w:type="gramEnd"/>
    </w:p>
    <w:p w:rsidR="003D4DE8" w:rsidRDefault="003D4DE8" w:rsidP="00C009D8">
      <w:pPr>
        <w:pStyle w:val="NoSpacing"/>
      </w:pPr>
    </w:p>
    <w:p w:rsidR="003D4DE8" w:rsidRDefault="003D4DE8" w:rsidP="00C009D8">
      <w:pPr>
        <w:pStyle w:val="NoSpacing"/>
      </w:pPr>
    </w:p>
    <w:p w:rsidR="003D4DE8" w:rsidRPr="003D4DE8" w:rsidRDefault="003D4DE8" w:rsidP="00C009D8">
      <w:pPr>
        <w:pStyle w:val="NoSpacing"/>
      </w:pPr>
      <w:r>
        <w:t>21 September 2013</w:t>
      </w:r>
      <w:bookmarkStart w:id="0" w:name="_GoBack"/>
      <w:bookmarkEnd w:id="0"/>
    </w:p>
    <w:sectPr w:rsidR="003D4DE8" w:rsidRPr="003D4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E8" w:rsidRDefault="003D4DE8" w:rsidP="00920DE3">
      <w:pPr>
        <w:spacing w:after="0" w:line="240" w:lineRule="auto"/>
      </w:pPr>
      <w:r>
        <w:separator/>
      </w:r>
    </w:p>
  </w:endnote>
  <w:endnote w:type="continuationSeparator" w:id="0">
    <w:p w:rsidR="003D4DE8" w:rsidRDefault="003D4DE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E8" w:rsidRDefault="003D4DE8" w:rsidP="00920DE3">
      <w:pPr>
        <w:spacing w:after="0" w:line="240" w:lineRule="auto"/>
      </w:pPr>
      <w:r>
        <w:separator/>
      </w:r>
    </w:p>
  </w:footnote>
  <w:footnote w:type="continuationSeparator" w:id="0">
    <w:p w:rsidR="003D4DE8" w:rsidRDefault="003D4DE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E8"/>
    <w:rsid w:val="00120749"/>
    <w:rsid w:val="003D4DE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2013-09-21T20:39:00Z</dcterms:created>
  <dcterms:modified xsi:type="dcterms:W3CDTF">2013-09-21T20:45:00Z</dcterms:modified>
</cp:coreProperties>
</file>