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404C" w14:textId="77777777" w:rsidR="00F13C04" w:rsidRDefault="00F13C04" w:rsidP="00F13C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BETTENHAM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1450 – 1490)</w:t>
      </w:r>
    </w:p>
    <w:p w14:paraId="331A68B2" w14:textId="77777777" w:rsidR="00F13C04" w:rsidRDefault="00F13C04" w:rsidP="00F13C04">
      <w:pPr>
        <w:pStyle w:val="NoSpacing"/>
        <w:rPr>
          <w:rFonts w:cs="Times New Roman"/>
          <w:szCs w:val="24"/>
        </w:rPr>
      </w:pPr>
    </w:p>
    <w:p w14:paraId="172F3A46" w14:textId="77777777" w:rsidR="00F13C04" w:rsidRDefault="00F13C04" w:rsidP="00F13C04">
      <w:pPr>
        <w:pStyle w:val="NoSpacing"/>
        <w:rPr>
          <w:rFonts w:cs="Times New Roman"/>
          <w:szCs w:val="24"/>
        </w:rPr>
      </w:pPr>
    </w:p>
    <w:p w14:paraId="09DB5F75" w14:textId="77777777" w:rsidR="00F13C04" w:rsidRDefault="00F13C04" w:rsidP="00F13C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Stephen </w:t>
      </w:r>
      <w:proofErr w:type="spellStart"/>
      <w:r>
        <w:rPr>
          <w:rFonts w:cs="Times New Roman"/>
          <w:szCs w:val="24"/>
        </w:rPr>
        <w:t>Bettenham</w:t>
      </w:r>
      <w:proofErr w:type="spellEnd"/>
      <w:r>
        <w:rPr>
          <w:rFonts w:cs="Times New Roman"/>
          <w:szCs w:val="24"/>
        </w:rPr>
        <w:t xml:space="preserve">(q.v.) and </w:t>
      </w:r>
      <w:proofErr w:type="spellStart"/>
      <w:r>
        <w:rPr>
          <w:rFonts w:cs="Times New Roman"/>
          <w:szCs w:val="24"/>
        </w:rPr>
        <w:t>Helwise</w:t>
      </w:r>
      <w:proofErr w:type="spellEnd"/>
      <w:r>
        <w:rPr>
          <w:rFonts w:cs="Times New Roman"/>
          <w:szCs w:val="24"/>
        </w:rPr>
        <w:t>(q.v.).</w:t>
      </w:r>
    </w:p>
    <w:p w14:paraId="3FE9BEAE" w14:textId="77777777" w:rsidR="00F13C04" w:rsidRDefault="00F13C04" w:rsidP="00F13C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(FamilySearch)</w:t>
      </w:r>
    </w:p>
    <w:p w14:paraId="0544F560" w14:textId="77777777" w:rsidR="00F13C04" w:rsidRDefault="00F13C04" w:rsidP="00F13C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Alice or Anne </w:t>
      </w:r>
      <w:proofErr w:type="spellStart"/>
      <w:proofErr w:type="gramStart"/>
      <w:r>
        <w:rPr>
          <w:rFonts w:cs="Times New Roman"/>
          <w:szCs w:val="24"/>
        </w:rPr>
        <w:t>FitzHerbert</w:t>
      </w:r>
      <w:proofErr w:type="spellEnd"/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1456 – 1506)</w:t>
      </w:r>
    </w:p>
    <w:p w14:paraId="41862763" w14:textId="77777777" w:rsidR="00F13C04" w:rsidRDefault="00F13C04" w:rsidP="00F13C04">
      <w:pPr>
        <w:pStyle w:val="NoSpacing"/>
        <w:rPr>
          <w:rFonts w:cs="Times New Roman"/>
          <w:szCs w:val="24"/>
        </w:rPr>
      </w:pPr>
    </w:p>
    <w:p w14:paraId="52A1CDB1" w14:textId="77777777" w:rsidR="00F13C04" w:rsidRDefault="00F13C04" w:rsidP="00F13C04">
      <w:pPr>
        <w:pStyle w:val="NoSpacing"/>
        <w:rPr>
          <w:rFonts w:cs="Times New Roman"/>
          <w:szCs w:val="24"/>
        </w:rPr>
      </w:pPr>
    </w:p>
    <w:p w14:paraId="245CD924" w14:textId="77777777" w:rsidR="00F13C04" w:rsidRDefault="00F13C04" w:rsidP="00F13C0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17A6695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918B" w14:textId="77777777" w:rsidR="00F13C04" w:rsidRDefault="00F13C04" w:rsidP="009139A6">
      <w:r>
        <w:separator/>
      </w:r>
    </w:p>
  </w:endnote>
  <w:endnote w:type="continuationSeparator" w:id="0">
    <w:p w14:paraId="6D00E2F3" w14:textId="77777777" w:rsidR="00F13C04" w:rsidRDefault="00F13C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EF4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840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03F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C676" w14:textId="77777777" w:rsidR="00F13C04" w:rsidRDefault="00F13C04" w:rsidP="009139A6">
      <w:r>
        <w:separator/>
      </w:r>
    </w:p>
  </w:footnote>
  <w:footnote w:type="continuationSeparator" w:id="0">
    <w:p w14:paraId="12F2531B" w14:textId="77777777" w:rsidR="00F13C04" w:rsidRDefault="00F13C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03B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5B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E0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0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13C04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80E7"/>
  <w15:chartTrackingRefBased/>
  <w15:docId w15:val="{632A3DB9-3633-4324-9F33-5F11F02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2023-09-22T08:08:00Z</dcterms:created>
  <dcterms:modified xsi:type="dcterms:W3CDTF">2023-09-22T08:09:00Z</dcterms:modified>
</cp:coreProperties>
</file>