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BOCHER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b.ca.1385)</w:t>
      </w:r>
    </w:p>
    <w:p w:rsidR="00992857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Dry Drayton, Cambridgeshire.</w:t>
      </w:r>
    </w:p>
    <w:p w:rsidR="00992857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857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857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William(q.v.).</w:t>
      </w:r>
    </w:p>
    <w:p w:rsidR="00992857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030759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25-351)</w:t>
      </w:r>
    </w:p>
    <w:p w:rsidR="00992857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857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857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Feb.1417</w:t>
      </w:r>
      <w:r>
        <w:rPr>
          <w:rFonts w:ascii="Times New Roman" w:hAnsi="Times New Roman" w:cs="Times New Roman"/>
          <w:sz w:val="24"/>
          <w:szCs w:val="24"/>
        </w:rPr>
        <w:tab/>
        <w:t>William celebrated his first mass in the church of Dry Drayton, which was</w:t>
      </w:r>
    </w:p>
    <w:p w:rsidR="00992857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exactly one week after Thomas Peyton(q.v.) was born and baptised.</w:t>
      </w:r>
    </w:p>
    <w:p w:rsidR="00992857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(ibid.)</w:t>
      </w:r>
    </w:p>
    <w:p w:rsidR="00992857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Nov.1439</w:t>
      </w:r>
      <w:r>
        <w:rPr>
          <w:rFonts w:ascii="Times New Roman" w:hAnsi="Times New Roman" w:cs="Times New Roman"/>
          <w:sz w:val="24"/>
          <w:szCs w:val="24"/>
        </w:rPr>
        <w:tab/>
        <w:t>John gave testimony at the inquisition held in Cambridge held to prove</w:t>
      </w:r>
    </w:p>
    <w:p w:rsidR="00992857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Thomas’s age, citing William’s mass as his way of remembering the </w:t>
      </w:r>
    </w:p>
    <w:p w:rsidR="00992857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of Thomas’s birth.  (ibid.)</w:t>
      </w:r>
    </w:p>
    <w:p w:rsidR="00992857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857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857" w:rsidRPr="00992857" w:rsidRDefault="00992857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November 2015</w:t>
      </w:r>
      <w:bookmarkStart w:id="0" w:name="_GoBack"/>
      <w:bookmarkEnd w:id="0"/>
    </w:p>
    <w:sectPr w:rsidR="00992857" w:rsidRPr="00992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7" w:rsidRDefault="00992857" w:rsidP="00564E3C">
      <w:pPr>
        <w:spacing w:after="0" w:line="240" w:lineRule="auto"/>
      </w:pPr>
      <w:r>
        <w:separator/>
      </w:r>
    </w:p>
  </w:endnote>
  <w:endnote w:type="continuationSeparator" w:id="0">
    <w:p w:rsidR="00992857" w:rsidRDefault="0099285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92857">
      <w:rPr>
        <w:rFonts w:ascii="Times New Roman" w:hAnsi="Times New Roman" w:cs="Times New Roman"/>
        <w:noProof/>
        <w:sz w:val="24"/>
        <w:szCs w:val="24"/>
      </w:rPr>
      <w:t>9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7" w:rsidRDefault="00992857" w:rsidP="00564E3C">
      <w:pPr>
        <w:spacing w:after="0" w:line="240" w:lineRule="auto"/>
      </w:pPr>
      <w:r>
        <w:separator/>
      </w:r>
    </w:p>
  </w:footnote>
  <w:footnote w:type="continuationSeparator" w:id="0">
    <w:p w:rsidR="00992857" w:rsidRDefault="0099285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57"/>
    <w:rsid w:val="00372DC6"/>
    <w:rsid w:val="00564E3C"/>
    <w:rsid w:val="0064591D"/>
    <w:rsid w:val="0099285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8B19"/>
  <w15:chartTrackingRefBased/>
  <w15:docId w15:val="{C76F653D-E218-48FD-AF1C-B9120E2B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992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2015-11-09T11:38:00Z</dcterms:created>
  <dcterms:modified xsi:type="dcterms:W3CDTF">2015-11-09T11:45:00Z</dcterms:modified>
</cp:coreProperties>
</file>