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22AB" w14:textId="77777777" w:rsidR="001B2215" w:rsidRDefault="001B2215" w:rsidP="001B22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Julian BOCHER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fl.1433)</w:t>
      </w:r>
    </w:p>
    <w:p w14:paraId="1ED8A847" w14:textId="77777777" w:rsidR="001B2215" w:rsidRDefault="001B2215" w:rsidP="001B2215">
      <w:pPr>
        <w:pStyle w:val="NoSpacing"/>
        <w:rPr>
          <w:rFonts w:cs="Times New Roman"/>
          <w:szCs w:val="24"/>
        </w:rPr>
      </w:pPr>
    </w:p>
    <w:p w14:paraId="78BC816F" w14:textId="77777777" w:rsidR="001B2215" w:rsidRDefault="001B2215" w:rsidP="001B2215">
      <w:pPr>
        <w:pStyle w:val="NoSpacing"/>
        <w:rPr>
          <w:rFonts w:cs="Times New Roman"/>
          <w:szCs w:val="24"/>
        </w:rPr>
      </w:pPr>
    </w:p>
    <w:p w14:paraId="72BE70C3" w14:textId="77777777" w:rsidR="001B2215" w:rsidRDefault="001B2215" w:rsidP="001B22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Jul.</w:t>
      </w:r>
      <w:r>
        <w:rPr>
          <w:rFonts w:cs="Times New Roman"/>
          <w:szCs w:val="24"/>
        </w:rPr>
        <w:tab/>
        <w:t>1433</w:t>
      </w:r>
      <w:r>
        <w:rPr>
          <w:rFonts w:cs="Times New Roman"/>
          <w:szCs w:val="24"/>
        </w:rPr>
        <w:tab/>
        <w:t>She had a bequest in the Will of Alicia Cheyne of Aston Abbots,</w:t>
      </w:r>
    </w:p>
    <w:p w14:paraId="0EF8E958" w14:textId="77777777" w:rsidR="001B2215" w:rsidRDefault="001B2215" w:rsidP="001B22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Buckinghamshire(q.v.).</w:t>
      </w:r>
    </w:p>
    <w:p w14:paraId="7E1C9C39" w14:textId="77777777" w:rsidR="001B2215" w:rsidRDefault="001B2215" w:rsidP="001B22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Herts Genealogist and </w:t>
      </w:r>
      <w:proofErr w:type="gramStart"/>
      <w:r>
        <w:rPr>
          <w:rFonts w:cs="Times New Roman"/>
          <w:szCs w:val="24"/>
        </w:rPr>
        <w:t xml:space="preserve">Antiquary”  </w:t>
      </w:r>
      <w:proofErr w:type="spellStart"/>
      <w:r>
        <w:rPr>
          <w:rFonts w:cs="Times New Roman"/>
          <w:szCs w:val="24"/>
        </w:rPr>
        <w:t>ed</w:t>
      </w:r>
      <w:proofErr w:type="gramEnd"/>
      <w:r>
        <w:rPr>
          <w:rFonts w:cs="Times New Roman"/>
          <w:szCs w:val="24"/>
        </w:rPr>
        <w:t>.William</w:t>
      </w:r>
      <w:proofErr w:type="spellEnd"/>
      <w:r>
        <w:rPr>
          <w:rFonts w:cs="Times New Roman"/>
          <w:szCs w:val="24"/>
        </w:rPr>
        <w:t xml:space="preserve"> Brigg, pub.1895 </w:t>
      </w:r>
      <w:proofErr w:type="spellStart"/>
      <w:r>
        <w:rPr>
          <w:rFonts w:cs="Times New Roman"/>
          <w:szCs w:val="24"/>
        </w:rPr>
        <w:t>vol.I</w:t>
      </w:r>
      <w:proofErr w:type="spellEnd"/>
      <w:r>
        <w:rPr>
          <w:rFonts w:cs="Times New Roman"/>
          <w:szCs w:val="24"/>
        </w:rPr>
        <w:t xml:space="preserve"> p.318)</w:t>
      </w:r>
    </w:p>
    <w:p w14:paraId="2AA22CF2" w14:textId="77777777" w:rsidR="001B2215" w:rsidRDefault="001B2215" w:rsidP="001B2215">
      <w:pPr>
        <w:pStyle w:val="NoSpacing"/>
        <w:rPr>
          <w:rFonts w:cs="Times New Roman"/>
          <w:szCs w:val="24"/>
        </w:rPr>
      </w:pPr>
    </w:p>
    <w:p w14:paraId="2AA30BAB" w14:textId="77777777" w:rsidR="001B2215" w:rsidRDefault="001B2215" w:rsidP="001B2215">
      <w:pPr>
        <w:pStyle w:val="NoSpacing"/>
        <w:rPr>
          <w:rFonts w:cs="Times New Roman"/>
          <w:szCs w:val="24"/>
        </w:rPr>
      </w:pPr>
    </w:p>
    <w:p w14:paraId="4C036B19" w14:textId="77777777" w:rsidR="001B2215" w:rsidRDefault="001B2215" w:rsidP="001B22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March 2923</w:t>
      </w:r>
    </w:p>
    <w:p w14:paraId="0357F9A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1F37" w14:textId="77777777" w:rsidR="001B2215" w:rsidRDefault="001B2215" w:rsidP="009139A6">
      <w:r>
        <w:separator/>
      </w:r>
    </w:p>
  </w:endnote>
  <w:endnote w:type="continuationSeparator" w:id="0">
    <w:p w14:paraId="17625858" w14:textId="77777777" w:rsidR="001B2215" w:rsidRDefault="001B221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7D8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707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DC8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29DE" w14:textId="77777777" w:rsidR="001B2215" w:rsidRDefault="001B2215" w:rsidP="009139A6">
      <w:r>
        <w:separator/>
      </w:r>
    </w:p>
  </w:footnote>
  <w:footnote w:type="continuationSeparator" w:id="0">
    <w:p w14:paraId="109F892F" w14:textId="77777777" w:rsidR="001B2215" w:rsidRDefault="001B221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F38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3AF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3C3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15"/>
    <w:rsid w:val="000666E0"/>
    <w:rsid w:val="001B2215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4F48"/>
  <w15:chartTrackingRefBased/>
  <w15:docId w15:val="{83C88617-0644-4204-B081-360C6B2A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2023-03-22T20:35:00Z</dcterms:created>
  <dcterms:modified xsi:type="dcterms:W3CDTF">2023-03-22T20:36:00Z</dcterms:modified>
</cp:coreProperties>
</file>