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9D375" w14:textId="77777777" w:rsidR="007D277D" w:rsidRPr="007D277D" w:rsidRDefault="007D277D" w:rsidP="007D277D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277D">
        <w:rPr>
          <w:rFonts w:ascii="Times New Roman" w:eastAsia="Calibri" w:hAnsi="Times New Roman" w:cs="Times New Roman"/>
          <w:sz w:val="24"/>
          <w:szCs w:val="24"/>
          <w:u w:val="single"/>
        </w:rPr>
        <w:t>Katherine BROWN</w:t>
      </w:r>
      <w:r w:rsidRPr="007D277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7D277D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7D277D">
        <w:rPr>
          <w:rFonts w:ascii="Times New Roman" w:eastAsia="Calibri" w:hAnsi="Times New Roman" w:cs="Times New Roman"/>
          <w:sz w:val="24"/>
          <w:szCs w:val="24"/>
        </w:rPr>
        <w:t>fl.1506)</w:t>
      </w:r>
    </w:p>
    <w:p w14:paraId="62F20D76" w14:textId="77777777" w:rsidR="007D277D" w:rsidRPr="007D277D" w:rsidRDefault="007D277D" w:rsidP="007D277D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277D">
        <w:rPr>
          <w:rFonts w:ascii="Times New Roman" w:eastAsia="Calibri" w:hAnsi="Times New Roman" w:cs="Times New Roman"/>
          <w:sz w:val="24"/>
          <w:szCs w:val="24"/>
        </w:rPr>
        <w:t>of Pulham Market, Norfolk.</w:t>
      </w:r>
    </w:p>
    <w:p w14:paraId="7AFB5F86" w14:textId="77777777" w:rsidR="007D277D" w:rsidRPr="007D277D" w:rsidRDefault="007D277D" w:rsidP="007D277D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8C9AF5" w14:textId="77777777" w:rsidR="007D277D" w:rsidRPr="007D277D" w:rsidRDefault="007D277D" w:rsidP="007D277D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216578" w14:textId="77777777" w:rsidR="007D277D" w:rsidRPr="007D277D" w:rsidRDefault="007D277D" w:rsidP="007D277D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277D">
        <w:rPr>
          <w:rFonts w:ascii="Times New Roman" w:eastAsia="Calibri" w:hAnsi="Times New Roman" w:cs="Times New Roman"/>
          <w:sz w:val="24"/>
          <w:szCs w:val="24"/>
        </w:rPr>
        <w:tab/>
        <w:t>1506</w:t>
      </w:r>
      <w:r w:rsidRPr="007D277D">
        <w:rPr>
          <w:rFonts w:ascii="Times New Roman" w:eastAsia="Calibri" w:hAnsi="Times New Roman" w:cs="Times New Roman"/>
          <w:sz w:val="24"/>
          <w:szCs w:val="24"/>
        </w:rPr>
        <w:tab/>
        <w:t>She made her Will.</w:t>
      </w:r>
    </w:p>
    <w:p w14:paraId="4D3E9CD6" w14:textId="77777777" w:rsidR="007D277D" w:rsidRPr="007D277D" w:rsidRDefault="007D277D" w:rsidP="007D277D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277D">
        <w:rPr>
          <w:rFonts w:ascii="Times New Roman" w:eastAsia="Calibri" w:hAnsi="Times New Roman" w:cs="Times New Roman"/>
          <w:sz w:val="24"/>
          <w:szCs w:val="24"/>
        </w:rPr>
        <w:tab/>
      </w:r>
      <w:r w:rsidRPr="007D277D">
        <w:rPr>
          <w:rFonts w:ascii="Times New Roman" w:eastAsia="Calibri" w:hAnsi="Times New Roman" w:cs="Times New Roman"/>
          <w:sz w:val="24"/>
          <w:szCs w:val="24"/>
        </w:rPr>
        <w:tab/>
        <w:t>(</w:t>
      </w:r>
      <w:hyperlink r:id="rId6" w:history="1">
        <w:r w:rsidRPr="007D277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http://nrocat.norfolk.gov.uk</w:t>
        </w:r>
      </w:hyperlink>
      <w:r w:rsidRPr="007D277D">
        <w:rPr>
          <w:rFonts w:ascii="Times New Roman" w:eastAsia="Calibri" w:hAnsi="Times New Roman" w:cs="Times New Roman"/>
          <w:sz w:val="24"/>
          <w:szCs w:val="24"/>
        </w:rPr>
        <w:t xml:space="preserve">  Cat. Ref. NCC Will register, </w:t>
      </w:r>
      <w:proofErr w:type="spellStart"/>
      <w:r w:rsidRPr="007D277D">
        <w:rPr>
          <w:rFonts w:ascii="Times New Roman" w:eastAsia="Calibri" w:hAnsi="Times New Roman" w:cs="Times New Roman"/>
          <w:sz w:val="24"/>
          <w:szCs w:val="24"/>
        </w:rPr>
        <w:t>Ryxe</w:t>
      </w:r>
      <w:proofErr w:type="spellEnd"/>
      <w:r w:rsidRPr="007D277D">
        <w:rPr>
          <w:rFonts w:ascii="Times New Roman" w:eastAsia="Calibri" w:hAnsi="Times New Roman" w:cs="Times New Roman"/>
          <w:sz w:val="24"/>
          <w:szCs w:val="24"/>
        </w:rPr>
        <w:t xml:space="preserve"> 415)</w:t>
      </w:r>
    </w:p>
    <w:p w14:paraId="76139B53" w14:textId="77777777" w:rsidR="007D277D" w:rsidRPr="007D277D" w:rsidRDefault="007D277D" w:rsidP="007D277D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3ABA55" w14:textId="77777777" w:rsidR="007D277D" w:rsidRPr="007D277D" w:rsidRDefault="007D277D" w:rsidP="007D277D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0B4066" w14:textId="77777777" w:rsidR="007D277D" w:rsidRPr="007D277D" w:rsidRDefault="007D277D" w:rsidP="007D277D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277D">
        <w:rPr>
          <w:rFonts w:ascii="Times New Roman" w:eastAsia="Calibri" w:hAnsi="Times New Roman" w:cs="Times New Roman"/>
          <w:sz w:val="24"/>
          <w:szCs w:val="24"/>
        </w:rPr>
        <w:t>27 May 2020</w:t>
      </w:r>
    </w:p>
    <w:p w14:paraId="266D5FCA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08420" w14:textId="77777777" w:rsidR="007D277D" w:rsidRDefault="007D277D" w:rsidP="00CD0211">
      <w:pPr>
        <w:spacing w:after="0" w:line="240" w:lineRule="auto"/>
      </w:pPr>
      <w:r>
        <w:separator/>
      </w:r>
    </w:p>
  </w:endnote>
  <w:endnote w:type="continuationSeparator" w:id="0">
    <w:p w14:paraId="2A31ADE1" w14:textId="77777777" w:rsidR="007D277D" w:rsidRDefault="007D277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7A6B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085F9" w14:textId="77777777" w:rsidR="007D277D" w:rsidRDefault="007D277D" w:rsidP="00CD0211">
      <w:pPr>
        <w:spacing w:after="0" w:line="240" w:lineRule="auto"/>
      </w:pPr>
      <w:r>
        <w:separator/>
      </w:r>
    </w:p>
  </w:footnote>
  <w:footnote w:type="continuationSeparator" w:id="0">
    <w:p w14:paraId="02ED0FDA" w14:textId="77777777" w:rsidR="007D277D" w:rsidRDefault="007D277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D277D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298DC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2020-05-31T19:33:00Z</dcterms:created>
  <dcterms:modified xsi:type="dcterms:W3CDTF">2020-05-31T19:33:00Z</dcterms:modified>
</cp:coreProperties>
</file>