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EA1D3B" w:rsidP="00C009D8">
      <w:pPr>
        <w:pStyle w:val="NoSpacing"/>
      </w:pPr>
      <w:r>
        <w:rPr>
          <w:u w:val="single"/>
        </w:rPr>
        <w:t>Thomas BURGEYS</w:t>
      </w:r>
      <w:r>
        <w:t xml:space="preserve">        (fl.1440)</w:t>
      </w:r>
    </w:p>
    <w:p w:rsidR="00EA1D3B" w:rsidRDefault="00EA1D3B" w:rsidP="00C009D8">
      <w:pPr>
        <w:pStyle w:val="NoSpacing"/>
      </w:pPr>
    </w:p>
    <w:p w:rsidR="00EA1D3B" w:rsidRDefault="00EA1D3B" w:rsidP="00C009D8">
      <w:pPr>
        <w:pStyle w:val="NoSpacing"/>
      </w:pPr>
    </w:p>
    <w:p w:rsidR="00EA1D3B" w:rsidRDefault="00EA1D3B" w:rsidP="00C009D8">
      <w:pPr>
        <w:pStyle w:val="NoSpacing"/>
      </w:pPr>
      <w:r>
        <w:t>17 Nov.1440</w:t>
      </w:r>
      <w:r>
        <w:tab/>
        <w:t>He was a juror on the inquisition post mortem held in Northampton into</w:t>
      </w:r>
    </w:p>
    <w:p w:rsidR="00EA1D3B" w:rsidRDefault="00EA1D3B" w:rsidP="00C009D8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by the late Isabel Beauchamp, Countess of Warwick.</w:t>
      </w:r>
    </w:p>
    <w:p w:rsidR="00EA1D3B" w:rsidRDefault="00EA1D3B" w:rsidP="00C009D8">
      <w:pPr>
        <w:pStyle w:val="NoSpacing"/>
      </w:pPr>
      <w:r>
        <w:tab/>
      </w:r>
      <w:r>
        <w:tab/>
        <w:t>(</w:t>
      </w:r>
      <w:hyperlink r:id="rId7" w:history="1">
        <w:r w:rsidRPr="00400F25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25-320)</w:t>
      </w:r>
    </w:p>
    <w:p w:rsidR="00EA1D3B" w:rsidRDefault="00EA1D3B" w:rsidP="00C009D8">
      <w:pPr>
        <w:pStyle w:val="NoSpacing"/>
      </w:pPr>
    </w:p>
    <w:p w:rsidR="00EA1D3B" w:rsidRDefault="00EA1D3B" w:rsidP="00C009D8">
      <w:pPr>
        <w:pStyle w:val="NoSpacing"/>
      </w:pPr>
    </w:p>
    <w:p w:rsidR="00EA1D3B" w:rsidRPr="00EA1D3B" w:rsidRDefault="00EA1D3B" w:rsidP="00C009D8">
      <w:pPr>
        <w:pStyle w:val="NoSpacing"/>
      </w:pPr>
      <w:r>
        <w:t>5 September 2015</w:t>
      </w:r>
      <w:bookmarkStart w:id="0" w:name="_GoBack"/>
      <w:bookmarkEnd w:id="0"/>
    </w:p>
    <w:sectPr w:rsidR="00EA1D3B" w:rsidRPr="00EA1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3B" w:rsidRDefault="00EA1D3B" w:rsidP="00920DE3">
      <w:pPr>
        <w:spacing w:after="0" w:line="240" w:lineRule="auto"/>
      </w:pPr>
      <w:r>
        <w:separator/>
      </w:r>
    </w:p>
  </w:endnote>
  <w:endnote w:type="continuationSeparator" w:id="0">
    <w:p w:rsidR="00EA1D3B" w:rsidRDefault="00EA1D3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3B" w:rsidRDefault="00EA1D3B" w:rsidP="00920DE3">
      <w:pPr>
        <w:spacing w:after="0" w:line="240" w:lineRule="auto"/>
      </w:pPr>
      <w:r>
        <w:separator/>
      </w:r>
    </w:p>
  </w:footnote>
  <w:footnote w:type="continuationSeparator" w:id="0">
    <w:p w:rsidR="00EA1D3B" w:rsidRDefault="00EA1D3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B"/>
    <w:rsid w:val="00120749"/>
    <w:rsid w:val="00624CAE"/>
    <w:rsid w:val="00920DE3"/>
    <w:rsid w:val="00C009D8"/>
    <w:rsid w:val="00CF53C8"/>
    <w:rsid w:val="00E47068"/>
    <w:rsid w:val="00E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2015-09-05T16:25:00Z</dcterms:created>
  <dcterms:modified xsi:type="dcterms:W3CDTF">2015-09-05T16:28:00Z</dcterms:modified>
</cp:coreProperties>
</file>