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20" w:rsidRDefault="00660602" w:rsidP="00660602">
      <w:pPr>
        <w:pStyle w:val="NoSpacing"/>
      </w:pPr>
      <w:r>
        <w:rPr>
          <w:u w:val="single"/>
        </w:rPr>
        <w:t>Robert BYLLOPE</w:t>
      </w:r>
      <w:r>
        <w:t xml:space="preserve">     (d.1506-7)</w:t>
      </w:r>
    </w:p>
    <w:p w:rsidR="00660602" w:rsidRDefault="00660602" w:rsidP="00660602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Woodhall</w:t>
      </w:r>
      <w:proofErr w:type="spellEnd"/>
      <w:r>
        <w:t>.</w:t>
      </w:r>
    </w:p>
    <w:p w:rsidR="00660602" w:rsidRDefault="00660602" w:rsidP="00660602">
      <w:pPr>
        <w:pStyle w:val="NoSpacing"/>
      </w:pPr>
    </w:p>
    <w:p w:rsidR="00660602" w:rsidRDefault="00660602" w:rsidP="00660602">
      <w:pPr>
        <w:pStyle w:val="NoSpacing"/>
      </w:pPr>
    </w:p>
    <w:p w:rsidR="00660602" w:rsidRDefault="00660602" w:rsidP="00660602">
      <w:pPr>
        <w:pStyle w:val="NoSpacing"/>
      </w:pPr>
      <w:r>
        <w:t>13 Dec.1506</w:t>
      </w:r>
      <w:r>
        <w:tab/>
        <w:t>He made his Will.  (W.Y.R. p.30)</w:t>
      </w:r>
    </w:p>
    <w:p w:rsidR="00660602" w:rsidRDefault="00660602" w:rsidP="00660602">
      <w:pPr>
        <w:pStyle w:val="NoSpacing"/>
      </w:pPr>
      <w:r>
        <w:t>28 Jan.</w:t>
      </w:r>
      <w:r>
        <w:tab/>
        <w:t>1407</w:t>
      </w:r>
      <w:r>
        <w:tab/>
        <w:t xml:space="preserve">Probate of his Will.  </w:t>
      </w:r>
      <w:proofErr w:type="gramStart"/>
      <w:r>
        <w:t>(ibid.</w:t>
      </w:r>
      <w:proofErr w:type="gramEnd"/>
      <w:r>
        <w:t xml:space="preserve">  </w:t>
      </w:r>
      <w:proofErr w:type="spellStart"/>
      <w:proofErr w:type="gramStart"/>
      <w:r>
        <w:t>n.b</w:t>
      </w:r>
      <w:proofErr w:type="spellEnd"/>
      <w:proofErr w:type="gramEnd"/>
      <w:r>
        <w:t>. year is given as 1506)</w:t>
      </w:r>
    </w:p>
    <w:p w:rsidR="00660602" w:rsidRDefault="00660602" w:rsidP="00660602">
      <w:pPr>
        <w:pStyle w:val="NoSpacing"/>
      </w:pPr>
    </w:p>
    <w:p w:rsidR="00660602" w:rsidRDefault="00660602" w:rsidP="00660602">
      <w:pPr>
        <w:pStyle w:val="NoSpacing"/>
      </w:pPr>
    </w:p>
    <w:p w:rsidR="00660602" w:rsidRDefault="00660602" w:rsidP="00660602">
      <w:pPr>
        <w:pStyle w:val="NoSpacing"/>
      </w:pPr>
    </w:p>
    <w:p w:rsidR="00660602" w:rsidRPr="00660602" w:rsidRDefault="00660602" w:rsidP="00660602">
      <w:pPr>
        <w:pStyle w:val="NoSpacing"/>
      </w:pPr>
      <w:r>
        <w:t>24 November 2010</w:t>
      </w:r>
    </w:p>
    <w:sectPr w:rsidR="00660602" w:rsidRPr="00660602" w:rsidSect="00AC78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602" w:rsidRDefault="00660602" w:rsidP="00552EBA">
      <w:pPr>
        <w:spacing w:after="0" w:line="240" w:lineRule="auto"/>
      </w:pPr>
      <w:r>
        <w:separator/>
      </w:r>
    </w:p>
  </w:endnote>
  <w:endnote w:type="continuationSeparator" w:id="0">
    <w:p w:rsidR="00660602" w:rsidRDefault="00660602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660602">
        <w:rPr>
          <w:noProof/>
        </w:rPr>
        <w:t>24 November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602" w:rsidRDefault="00660602" w:rsidP="00552EBA">
      <w:pPr>
        <w:spacing w:after="0" w:line="240" w:lineRule="auto"/>
      </w:pPr>
      <w:r>
        <w:separator/>
      </w:r>
    </w:p>
  </w:footnote>
  <w:footnote w:type="continuationSeparator" w:id="0">
    <w:p w:rsidR="00660602" w:rsidRDefault="00660602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660602"/>
    <w:rsid w:val="00AC78F2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2010-11-24T22:27:00Z</dcterms:created>
  <dcterms:modified xsi:type="dcterms:W3CDTF">2010-11-24T22:31:00Z</dcterms:modified>
</cp:coreProperties>
</file>