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E96D8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F81">
        <w:rPr>
          <w:rFonts w:ascii="Times New Roman" w:eastAsia="Calibri" w:hAnsi="Times New Roman" w:cs="Times New Roman"/>
          <w:sz w:val="24"/>
          <w:szCs w:val="24"/>
          <w:u w:val="single"/>
        </w:rPr>
        <w:t>sir William BYLLYNG</w:t>
      </w:r>
      <w:r w:rsidRPr="00E11F8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E11F81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11F81">
        <w:rPr>
          <w:rFonts w:ascii="Times New Roman" w:eastAsia="Calibri" w:hAnsi="Times New Roman" w:cs="Times New Roman"/>
          <w:sz w:val="24"/>
          <w:szCs w:val="24"/>
        </w:rPr>
        <w:t>fl.1507)</w:t>
      </w:r>
    </w:p>
    <w:p w14:paraId="0E4DE464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F81">
        <w:rPr>
          <w:rFonts w:ascii="Times New Roman" w:eastAsia="Calibri" w:hAnsi="Times New Roman" w:cs="Times New Roman"/>
          <w:sz w:val="24"/>
          <w:szCs w:val="24"/>
        </w:rPr>
        <w:t xml:space="preserve">Parson of Toft </w:t>
      </w:r>
      <w:proofErr w:type="spellStart"/>
      <w:r w:rsidRPr="00E11F81">
        <w:rPr>
          <w:rFonts w:ascii="Times New Roman" w:eastAsia="Calibri" w:hAnsi="Times New Roman" w:cs="Times New Roman"/>
          <w:sz w:val="24"/>
          <w:szCs w:val="24"/>
        </w:rPr>
        <w:t>Monachorum</w:t>
      </w:r>
      <w:proofErr w:type="spellEnd"/>
      <w:r w:rsidRPr="00E11F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F96FC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902666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E03A1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F81">
        <w:rPr>
          <w:rFonts w:ascii="Times New Roman" w:eastAsia="Calibri" w:hAnsi="Times New Roman" w:cs="Times New Roman"/>
          <w:sz w:val="24"/>
          <w:szCs w:val="24"/>
        </w:rPr>
        <w:tab/>
        <w:t>1507</w:t>
      </w:r>
      <w:r w:rsidRPr="00E11F81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5E7DF29B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F81">
        <w:rPr>
          <w:rFonts w:ascii="Times New Roman" w:eastAsia="Calibri" w:hAnsi="Times New Roman" w:cs="Times New Roman"/>
          <w:sz w:val="24"/>
          <w:szCs w:val="24"/>
        </w:rPr>
        <w:tab/>
      </w:r>
      <w:r w:rsidRPr="00E11F81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E11F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E11F81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E11F81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E11F81">
        <w:rPr>
          <w:rFonts w:ascii="Times New Roman" w:eastAsia="Calibri" w:hAnsi="Times New Roman" w:cs="Times New Roman"/>
          <w:sz w:val="24"/>
          <w:szCs w:val="24"/>
        </w:rPr>
        <w:t xml:space="preserve"> 427)</w:t>
      </w:r>
    </w:p>
    <w:p w14:paraId="20D10A37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8194A9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0BF1C" w14:textId="77777777" w:rsidR="00E11F81" w:rsidRPr="00E11F81" w:rsidRDefault="00E11F81" w:rsidP="00E11F8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F81">
        <w:rPr>
          <w:rFonts w:ascii="Times New Roman" w:eastAsia="Calibri" w:hAnsi="Times New Roman" w:cs="Times New Roman"/>
          <w:sz w:val="24"/>
          <w:szCs w:val="24"/>
        </w:rPr>
        <w:t>9 June 2020</w:t>
      </w:r>
    </w:p>
    <w:p w14:paraId="69D1B2C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01D2D" w14:textId="77777777" w:rsidR="00E11F81" w:rsidRDefault="00E11F81" w:rsidP="00CD0211">
      <w:pPr>
        <w:spacing w:after="0" w:line="240" w:lineRule="auto"/>
      </w:pPr>
      <w:r>
        <w:separator/>
      </w:r>
    </w:p>
  </w:endnote>
  <w:endnote w:type="continuationSeparator" w:id="0">
    <w:p w14:paraId="3F531E3A" w14:textId="77777777" w:rsidR="00E11F81" w:rsidRDefault="00E11F8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76A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F746" w14:textId="77777777" w:rsidR="00E11F81" w:rsidRDefault="00E11F81" w:rsidP="00CD0211">
      <w:pPr>
        <w:spacing w:after="0" w:line="240" w:lineRule="auto"/>
      </w:pPr>
      <w:r>
        <w:separator/>
      </w:r>
    </w:p>
  </w:footnote>
  <w:footnote w:type="continuationSeparator" w:id="0">
    <w:p w14:paraId="04B99DFE" w14:textId="77777777" w:rsidR="00E11F81" w:rsidRDefault="00E11F8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50A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2020-06-11T13:35:00Z</dcterms:created>
  <dcterms:modified xsi:type="dcterms:W3CDTF">2020-06-11T13:36:00Z</dcterms:modified>
</cp:coreProperties>
</file>