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68" w:rsidRDefault="00076168" w:rsidP="00076168">
      <w:pPr>
        <w:pStyle w:val="NoSpacing"/>
      </w:pPr>
      <w:r>
        <w:rPr>
          <w:u w:val="single"/>
        </w:rPr>
        <w:t>Richard BYNDEWYN</w:t>
      </w:r>
      <w:r>
        <w:t xml:space="preserve">       (fl.1462)</w:t>
      </w:r>
    </w:p>
    <w:p w:rsidR="00076168" w:rsidRDefault="00076168" w:rsidP="00076168">
      <w:pPr>
        <w:pStyle w:val="NoSpacing"/>
        <w:ind w:left="1440" w:hanging="1440"/>
      </w:pPr>
    </w:p>
    <w:p w:rsidR="00076168" w:rsidRDefault="00076168" w:rsidP="00076168">
      <w:pPr>
        <w:pStyle w:val="NoSpacing"/>
        <w:ind w:left="1440" w:hanging="1440"/>
      </w:pPr>
    </w:p>
    <w:p w:rsidR="00076168" w:rsidRDefault="00076168" w:rsidP="00076168">
      <w:pPr>
        <w:pStyle w:val="NoSpacing"/>
        <w:ind w:left="1440" w:hanging="1440"/>
      </w:pPr>
      <w:r>
        <w:t>27 Oct.1462</w:t>
      </w:r>
      <w:r>
        <w:tab/>
        <w:t xml:space="preserve">Settlement of the action taken by him and William </w:t>
      </w:r>
      <w:proofErr w:type="spellStart"/>
      <w:proofErr w:type="gramStart"/>
      <w:r>
        <w:t>FitzWater</w:t>
      </w:r>
      <w:proofErr w:type="spellEnd"/>
      <w:r>
        <w:t>(</w:t>
      </w:r>
      <w:proofErr w:type="gramEnd"/>
      <w:r>
        <w:t>q.v.) against</w:t>
      </w:r>
    </w:p>
    <w:p w:rsidR="00076168" w:rsidRDefault="00076168" w:rsidP="00076168">
      <w:pPr>
        <w:pStyle w:val="NoSpacing"/>
        <w:ind w:left="1440" w:hanging="1440"/>
      </w:pPr>
      <w:r>
        <w:tab/>
        <w:t xml:space="preserve">Thomas </w:t>
      </w:r>
      <w:proofErr w:type="gramStart"/>
      <w:r>
        <w:t>More(</w:t>
      </w:r>
      <w:proofErr w:type="gramEnd"/>
      <w:r>
        <w:t>q.v.) and his wife, Florence(q.v.), deforciants of the manor</w:t>
      </w:r>
    </w:p>
    <w:p w:rsidR="00076168" w:rsidRDefault="00076168" w:rsidP="00076168">
      <w:pPr>
        <w:pStyle w:val="NoSpacing"/>
        <w:ind w:left="1440" w:hanging="1440"/>
      </w:pPr>
      <w:r>
        <w:tab/>
      </w:r>
      <w:proofErr w:type="gramStart"/>
      <w:r>
        <w:t>of</w:t>
      </w:r>
      <w:proofErr w:type="gramEnd"/>
      <w:r>
        <w:t xml:space="preserve"> </w:t>
      </w:r>
      <w:proofErr w:type="spellStart"/>
      <w:r>
        <w:t>Bainton</w:t>
      </w:r>
      <w:proofErr w:type="spellEnd"/>
      <w:r>
        <w:t>, Oxfordshire, and 8 tofts, 400 acres of land, 40 acres of meadow,</w:t>
      </w:r>
    </w:p>
    <w:p w:rsidR="00076168" w:rsidRDefault="00076168" w:rsidP="00076168">
      <w:pPr>
        <w:pStyle w:val="NoSpacing"/>
        <w:ind w:left="1440" w:hanging="1440"/>
      </w:pPr>
      <w:r>
        <w:tab/>
        <w:t xml:space="preserve">100 acres of pasture, 10 acres of wood, 18d of rent and a rent of 4 cocks and 12 hens in </w:t>
      </w:r>
      <w:proofErr w:type="spellStart"/>
      <w:r>
        <w:t>Bainton</w:t>
      </w:r>
      <w:proofErr w:type="spellEnd"/>
      <w:r>
        <w:t>.</w:t>
      </w:r>
    </w:p>
    <w:p w:rsidR="00076168" w:rsidRPr="00076168" w:rsidRDefault="00076168" w:rsidP="00076168">
      <w:pPr>
        <w:pStyle w:val="NoSpacing"/>
        <w:ind w:left="1440" w:hanging="1440"/>
        <w:rPr>
          <w:sz w:val="22"/>
          <w:szCs w:val="22"/>
        </w:rPr>
      </w:pPr>
      <w:r>
        <w:tab/>
      </w:r>
      <w:bookmarkStart w:id="0" w:name="_GoBack"/>
      <w:r w:rsidRPr="00076168">
        <w:rPr>
          <w:sz w:val="22"/>
          <w:szCs w:val="22"/>
        </w:rPr>
        <w:t>(</w:t>
      </w:r>
      <w:hyperlink r:id="rId7" w:history="1">
        <w:r w:rsidRPr="00076168">
          <w:rPr>
            <w:rStyle w:val="Hyperlink"/>
            <w:sz w:val="22"/>
            <w:szCs w:val="22"/>
          </w:rPr>
          <w:t>http://www.medievalgenealogy.org.uk/fines/abstracts/CP_25_1_191_29.shtml</w:t>
        </w:r>
      </w:hyperlink>
      <w:r w:rsidRPr="00076168">
        <w:rPr>
          <w:sz w:val="22"/>
          <w:szCs w:val="22"/>
        </w:rPr>
        <w:t>)</w:t>
      </w:r>
    </w:p>
    <w:bookmarkEnd w:id="0"/>
    <w:p w:rsidR="00076168" w:rsidRDefault="00076168" w:rsidP="00076168">
      <w:pPr>
        <w:pStyle w:val="NoSpacing"/>
        <w:ind w:left="1440" w:hanging="1440"/>
      </w:pPr>
    </w:p>
    <w:p w:rsidR="00076168" w:rsidRDefault="00076168" w:rsidP="00076168">
      <w:pPr>
        <w:pStyle w:val="NoSpacing"/>
        <w:ind w:left="1440" w:hanging="1440"/>
      </w:pPr>
    </w:p>
    <w:p w:rsidR="00076168" w:rsidRDefault="00076168" w:rsidP="00076168">
      <w:pPr>
        <w:pStyle w:val="NoSpacing"/>
        <w:ind w:left="1440" w:hanging="1440"/>
      </w:pPr>
      <w:r>
        <w:t>3 July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68" w:rsidRDefault="00076168" w:rsidP="00920DE3">
      <w:pPr>
        <w:spacing w:after="0" w:line="240" w:lineRule="auto"/>
      </w:pPr>
      <w:r>
        <w:separator/>
      </w:r>
    </w:p>
  </w:endnote>
  <w:endnote w:type="continuationSeparator" w:id="0">
    <w:p w:rsidR="00076168" w:rsidRDefault="0007616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68" w:rsidRDefault="00076168" w:rsidP="00920DE3">
      <w:pPr>
        <w:spacing w:after="0" w:line="240" w:lineRule="auto"/>
      </w:pPr>
      <w:r>
        <w:separator/>
      </w:r>
    </w:p>
  </w:footnote>
  <w:footnote w:type="continuationSeparator" w:id="0">
    <w:p w:rsidR="00076168" w:rsidRDefault="0007616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68"/>
    <w:rsid w:val="00076168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61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6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29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2014-08-03T20:08:00Z</dcterms:created>
  <dcterms:modified xsi:type="dcterms:W3CDTF">2014-08-03T20:08:00Z</dcterms:modified>
</cp:coreProperties>
</file>