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B0" w:rsidRDefault="006317B0" w:rsidP="006317B0">
      <w:pPr>
        <w:pStyle w:val="NoSpacing"/>
      </w:pPr>
      <w:r>
        <w:rPr>
          <w:u w:val="single"/>
        </w:rPr>
        <w:t>John BYOTT</w:t>
      </w:r>
      <w:r>
        <w:t xml:space="preserve">     (fl.1481)</w:t>
      </w:r>
    </w:p>
    <w:p w:rsidR="006317B0" w:rsidRDefault="006317B0" w:rsidP="006317B0">
      <w:pPr>
        <w:pStyle w:val="NoSpacing"/>
      </w:pPr>
      <w:proofErr w:type="gramStart"/>
      <w:r>
        <w:t>Vicar of Clacton, Essex.</w:t>
      </w:r>
      <w:proofErr w:type="gramEnd"/>
    </w:p>
    <w:p w:rsidR="006317B0" w:rsidRDefault="006317B0" w:rsidP="006317B0">
      <w:pPr>
        <w:pStyle w:val="NoSpacing"/>
      </w:pPr>
    </w:p>
    <w:p w:rsidR="006317B0" w:rsidRDefault="006317B0" w:rsidP="006317B0">
      <w:pPr>
        <w:pStyle w:val="NoSpacing"/>
      </w:pPr>
    </w:p>
    <w:p w:rsidR="006317B0" w:rsidRDefault="006317B0" w:rsidP="006317B0">
      <w:pPr>
        <w:pStyle w:val="NoSpacing"/>
      </w:pPr>
      <w:r>
        <w:t xml:space="preserve">  8 Apr.1481</w:t>
      </w:r>
      <w:r>
        <w:tab/>
        <w:t xml:space="preserve">He was a witness of the Will of Roger </w:t>
      </w:r>
      <w:proofErr w:type="spellStart"/>
      <w:r>
        <w:t>Appulton</w:t>
      </w:r>
      <w:proofErr w:type="spellEnd"/>
      <w:r>
        <w:t xml:space="preserve"> of </w:t>
      </w:r>
      <w:proofErr w:type="spellStart"/>
      <w:r>
        <w:t>Chelmondiston</w:t>
      </w:r>
      <w:proofErr w:type="spellEnd"/>
      <w:r>
        <w:t xml:space="preserve">, </w:t>
      </w:r>
    </w:p>
    <w:p w:rsidR="006317B0" w:rsidRDefault="006317B0" w:rsidP="006317B0">
      <w:pPr>
        <w:pStyle w:val="NoSpacing"/>
      </w:pPr>
      <w:r>
        <w:tab/>
      </w:r>
      <w:r>
        <w:tab/>
      </w:r>
      <w:proofErr w:type="gramStart"/>
      <w:r>
        <w:t>Suffolk(</w:t>
      </w:r>
      <w:proofErr w:type="gramEnd"/>
      <w:r>
        <w:t>q.v.), made at Clacton.   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pp.224-5)</w:t>
      </w:r>
    </w:p>
    <w:p w:rsidR="006317B0" w:rsidRDefault="006317B0" w:rsidP="006317B0">
      <w:pPr>
        <w:pStyle w:val="NoSpacing"/>
      </w:pPr>
    </w:p>
    <w:p w:rsidR="006317B0" w:rsidRDefault="006317B0" w:rsidP="006317B0">
      <w:pPr>
        <w:pStyle w:val="NoSpacing"/>
      </w:pPr>
    </w:p>
    <w:p w:rsidR="006317B0" w:rsidRDefault="006317B0" w:rsidP="006317B0">
      <w:pPr>
        <w:pStyle w:val="NoSpacing"/>
      </w:pPr>
      <w:r>
        <w:t>6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B0" w:rsidRDefault="006317B0" w:rsidP="00920DE3">
      <w:pPr>
        <w:spacing w:after="0" w:line="240" w:lineRule="auto"/>
      </w:pPr>
      <w:r>
        <w:separator/>
      </w:r>
    </w:p>
  </w:endnote>
  <w:endnote w:type="continuationSeparator" w:id="0">
    <w:p w:rsidR="006317B0" w:rsidRDefault="006317B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B0" w:rsidRDefault="006317B0" w:rsidP="00920DE3">
      <w:pPr>
        <w:spacing w:after="0" w:line="240" w:lineRule="auto"/>
      </w:pPr>
      <w:r>
        <w:separator/>
      </w:r>
    </w:p>
  </w:footnote>
  <w:footnote w:type="continuationSeparator" w:id="0">
    <w:p w:rsidR="006317B0" w:rsidRDefault="006317B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B0"/>
    <w:rsid w:val="00120749"/>
    <w:rsid w:val="00624CAE"/>
    <w:rsid w:val="006317B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2015-05-18T21:22:00Z</dcterms:created>
  <dcterms:modified xsi:type="dcterms:W3CDTF">2015-05-18T21:22:00Z</dcterms:modified>
</cp:coreProperties>
</file>