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B" w:rsidRDefault="00E8285B" w:rsidP="00E8285B">
      <w:pPr>
        <w:pStyle w:val="NoSpacing"/>
        <w:ind w:left="1440" w:hanging="1440"/>
      </w:pPr>
      <w:r>
        <w:rPr>
          <w:u w:val="single"/>
        </w:rPr>
        <w:t>John de BYRLEY</w:t>
      </w:r>
      <w:r>
        <w:t xml:space="preserve">     (fl.1423)</w:t>
      </w:r>
    </w:p>
    <w:p w:rsidR="00E8285B" w:rsidRDefault="00E8285B" w:rsidP="00E8285B">
      <w:pPr>
        <w:pStyle w:val="NoSpacing"/>
        <w:tabs>
          <w:tab w:val="left" w:pos="1560"/>
        </w:tabs>
        <w:ind w:left="1440" w:hanging="1440"/>
      </w:pPr>
      <w:r>
        <w:tab/>
      </w:r>
    </w:p>
    <w:p w:rsidR="00E8285B" w:rsidRDefault="00E8285B" w:rsidP="00E8285B">
      <w:pPr>
        <w:pStyle w:val="NoSpacing"/>
        <w:ind w:left="1440" w:hanging="1440"/>
      </w:pPr>
    </w:p>
    <w:p w:rsidR="00E8285B" w:rsidRDefault="00E8285B" w:rsidP="00E8285B">
      <w:pPr>
        <w:pStyle w:val="NoSpacing"/>
        <w:ind w:left="1440" w:hanging="1440"/>
      </w:pPr>
      <w:r>
        <w:t>20 Aug.1423</w:t>
      </w:r>
      <w:r>
        <w:tab/>
        <w:t>He was a witness when Simon Mersburgh(q.v.) quitclaimed all right in a messuage with appurtenances in Rotherham to John Mersburgh(q.v.).</w:t>
      </w:r>
    </w:p>
    <w:p w:rsidR="00E8285B" w:rsidRDefault="00E8285B" w:rsidP="00E8285B">
      <w:pPr>
        <w:pStyle w:val="NoSpacing"/>
      </w:pPr>
      <w:r>
        <w:tab/>
      </w:r>
      <w:r>
        <w:tab/>
        <w:t>(Yorkshire Deeds vol. IX pp.146-7)</w:t>
      </w:r>
    </w:p>
    <w:p w:rsidR="00E8285B" w:rsidRDefault="00E8285B" w:rsidP="00E8285B">
      <w:pPr>
        <w:pStyle w:val="NoSpacing"/>
      </w:pPr>
    </w:p>
    <w:p w:rsidR="00E8285B" w:rsidRDefault="00E8285B" w:rsidP="00E8285B">
      <w:pPr>
        <w:pStyle w:val="NoSpacing"/>
      </w:pPr>
    </w:p>
    <w:p w:rsidR="00BA4020" w:rsidRPr="00186E49" w:rsidRDefault="00E8285B" w:rsidP="00E8285B">
      <w:pPr>
        <w:pStyle w:val="NoSpacing"/>
      </w:pPr>
      <w:r>
        <w:t>25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5B" w:rsidRDefault="00E8285B" w:rsidP="00552EBA">
      <w:r>
        <w:separator/>
      </w:r>
    </w:p>
  </w:endnote>
  <w:endnote w:type="continuationSeparator" w:id="0">
    <w:p w:rsidR="00E8285B" w:rsidRDefault="00E8285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8285B">
      <w:rPr>
        <w:noProof/>
      </w:rPr>
      <w:t>24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5B" w:rsidRDefault="00E8285B" w:rsidP="00552EBA">
      <w:r>
        <w:separator/>
      </w:r>
    </w:p>
  </w:footnote>
  <w:footnote w:type="continuationSeparator" w:id="0">
    <w:p w:rsidR="00E8285B" w:rsidRDefault="00E8285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8285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2012-07-24T10:55:00Z</dcterms:created>
  <dcterms:modified xsi:type="dcterms:W3CDTF">2012-07-24T10:55:00Z</dcterms:modified>
</cp:coreProperties>
</file>