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A35227" w:rsidP="00A35227">
      <w:pPr>
        <w:pStyle w:val="NoSpacing"/>
      </w:pPr>
      <w:r>
        <w:rPr>
          <w:u w:val="single"/>
        </w:rPr>
        <w:t>Agnes BYNGHAM</w:t>
      </w:r>
      <w:r>
        <w:t xml:space="preserve">   (d.1464)</w:t>
      </w:r>
    </w:p>
    <w:p w:rsidR="00A35227" w:rsidRDefault="00A35227" w:rsidP="00A35227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Bagby</w:t>
      </w:r>
      <w:proofErr w:type="spellEnd"/>
      <w:r>
        <w:t>.</w:t>
      </w:r>
    </w:p>
    <w:p w:rsidR="00A35227" w:rsidRDefault="00A35227" w:rsidP="00A35227">
      <w:pPr>
        <w:pStyle w:val="NoSpacing"/>
      </w:pPr>
    </w:p>
    <w:p w:rsidR="00A35227" w:rsidRDefault="00A35227" w:rsidP="00A35227">
      <w:pPr>
        <w:pStyle w:val="NoSpacing"/>
      </w:pPr>
    </w:p>
    <w:p w:rsidR="00A35227" w:rsidRDefault="00A35227" w:rsidP="00A35227">
      <w:pPr>
        <w:pStyle w:val="NoSpacing"/>
      </w:pPr>
      <w:r>
        <w:t>20 Feb.1464</w:t>
      </w:r>
      <w:r>
        <w:tab/>
        <w:t>Administration of her goods and possessions was granted.  (W.Y.R. p.30)</w:t>
      </w:r>
    </w:p>
    <w:p w:rsidR="00A35227" w:rsidRDefault="00A35227" w:rsidP="00A35227">
      <w:pPr>
        <w:pStyle w:val="NoSpacing"/>
      </w:pPr>
    </w:p>
    <w:p w:rsidR="00A35227" w:rsidRDefault="00A35227" w:rsidP="00A35227">
      <w:pPr>
        <w:pStyle w:val="NoSpacing"/>
      </w:pPr>
    </w:p>
    <w:p w:rsidR="00A35227" w:rsidRDefault="00A35227" w:rsidP="00A35227">
      <w:pPr>
        <w:pStyle w:val="NoSpacing"/>
      </w:pPr>
    </w:p>
    <w:p w:rsidR="00A35227" w:rsidRPr="00A35227" w:rsidRDefault="00A35227" w:rsidP="00A35227">
      <w:pPr>
        <w:pStyle w:val="NoSpacing"/>
      </w:pPr>
      <w:r>
        <w:t>1 December 2010</w:t>
      </w:r>
    </w:p>
    <w:sectPr w:rsidR="00A35227" w:rsidRPr="00A35227" w:rsidSect="002E5A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227" w:rsidRDefault="00A35227" w:rsidP="00552EBA">
      <w:pPr>
        <w:spacing w:after="0" w:line="240" w:lineRule="auto"/>
      </w:pPr>
      <w:r>
        <w:separator/>
      </w:r>
    </w:p>
  </w:endnote>
  <w:endnote w:type="continuationSeparator" w:id="0">
    <w:p w:rsidR="00A35227" w:rsidRDefault="00A35227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A35227">
        <w:rPr>
          <w:noProof/>
        </w:rPr>
        <w:t>01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227" w:rsidRDefault="00A35227" w:rsidP="00552EBA">
      <w:pPr>
        <w:spacing w:after="0" w:line="240" w:lineRule="auto"/>
      </w:pPr>
      <w:r>
        <w:separator/>
      </w:r>
    </w:p>
  </w:footnote>
  <w:footnote w:type="continuationSeparator" w:id="0">
    <w:p w:rsidR="00A35227" w:rsidRDefault="00A35227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E5A4F"/>
    <w:rsid w:val="00552EBA"/>
    <w:rsid w:val="00A3522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2010-12-01T22:01:00Z</dcterms:created>
  <dcterms:modified xsi:type="dcterms:W3CDTF">2010-12-01T22:03:00Z</dcterms:modified>
</cp:coreProperties>
</file>