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9" w:rsidRDefault="00F22C89" w:rsidP="00F22C89">
      <w:pPr>
        <w:pStyle w:val="NoSpacing"/>
      </w:pPr>
      <w:r>
        <w:rPr>
          <w:u w:val="single"/>
        </w:rPr>
        <w:t>John de BYNGHAM</w:t>
      </w:r>
      <w:r>
        <w:t xml:space="preserve">     (fl.1400)</w:t>
      </w:r>
    </w:p>
    <w:p w:rsidR="00F22C89" w:rsidRDefault="00F22C89" w:rsidP="00F22C89">
      <w:pPr>
        <w:pStyle w:val="NoSpacing"/>
      </w:pPr>
    </w:p>
    <w:p w:rsidR="00F22C89" w:rsidRDefault="00F22C89" w:rsidP="00F22C89">
      <w:pPr>
        <w:pStyle w:val="NoSpacing"/>
      </w:pPr>
    </w:p>
    <w:p w:rsidR="00F22C89" w:rsidRDefault="00F22C89" w:rsidP="00F22C89">
      <w:pPr>
        <w:pStyle w:val="NoSpacing"/>
      </w:pPr>
      <w:r>
        <w:t xml:space="preserve">  9 Mar.1400</w:t>
      </w:r>
      <w:r>
        <w:tab/>
        <w:t>He was one of those who were granted a writ of aid having been appointed</w:t>
      </w:r>
    </w:p>
    <w:p w:rsidR="00F22C89" w:rsidRDefault="00F22C89" w:rsidP="00F22C89">
      <w:pPr>
        <w:pStyle w:val="NoSpacing"/>
      </w:pPr>
      <w:r>
        <w:tab/>
      </w:r>
      <w:r>
        <w:tab/>
        <w:t xml:space="preserve">to take masons, carpenters and other workmen for the works of the </w:t>
      </w:r>
    </w:p>
    <w:p w:rsidR="00F22C89" w:rsidRDefault="00F22C89" w:rsidP="00F22C89">
      <w:pPr>
        <w:pStyle w:val="NoSpacing"/>
      </w:pPr>
      <w:r>
        <w:tab/>
      </w:r>
      <w:r>
        <w:tab/>
        <w:t>collegiate church at Leicester.   (C.P.R. 1399-1401 p.230)</w:t>
      </w:r>
    </w:p>
    <w:p w:rsidR="00F22C89" w:rsidRDefault="00F22C89" w:rsidP="00F22C89">
      <w:pPr>
        <w:pStyle w:val="NoSpacing"/>
      </w:pPr>
    </w:p>
    <w:p w:rsidR="00F22C89" w:rsidRDefault="00F22C89" w:rsidP="00F22C89">
      <w:pPr>
        <w:pStyle w:val="NoSpacing"/>
      </w:pPr>
    </w:p>
    <w:p w:rsidR="00BA4020" w:rsidRDefault="00F22C89" w:rsidP="00F22C89">
      <w:r>
        <w:t>28 January 2011</w:t>
      </w:r>
    </w:p>
    <w:sectPr w:rsidR="00BA4020" w:rsidSect="0075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89" w:rsidRDefault="00F22C89" w:rsidP="00552EBA">
      <w:pPr>
        <w:spacing w:after="0" w:line="240" w:lineRule="auto"/>
      </w:pPr>
      <w:r>
        <w:separator/>
      </w:r>
    </w:p>
  </w:endnote>
  <w:endnote w:type="continuationSeparator" w:id="0">
    <w:p w:rsidR="00F22C89" w:rsidRDefault="00F22C8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22C89">
        <w:rPr>
          <w:noProof/>
        </w:rPr>
        <w:t>02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89" w:rsidRDefault="00F22C89" w:rsidP="00552EBA">
      <w:pPr>
        <w:spacing w:after="0" w:line="240" w:lineRule="auto"/>
      </w:pPr>
      <w:r>
        <w:separator/>
      </w:r>
    </w:p>
  </w:footnote>
  <w:footnote w:type="continuationSeparator" w:id="0">
    <w:p w:rsidR="00F22C89" w:rsidRDefault="00F22C8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57EA0"/>
    <w:rsid w:val="00C33865"/>
    <w:rsid w:val="00D45842"/>
    <w:rsid w:val="00F2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2011-02-02T20:30:00Z</dcterms:created>
  <dcterms:modified xsi:type="dcterms:W3CDTF">2011-02-02T20:31:00Z</dcterms:modified>
</cp:coreProperties>
</file>