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B5" w:rsidRDefault="007944B5" w:rsidP="007944B5">
      <w:pPr>
        <w:pStyle w:val="NoSpacing"/>
        <w:ind w:left="1440" w:hanging="1440"/>
      </w:pPr>
      <w:r>
        <w:rPr>
          <w:u w:val="single"/>
        </w:rPr>
        <w:t>Richard BYNGHAM</w:t>
      </w:r>
      <w:r>
        <w:t xml:space="preserve">       (fl.1449)</w:t>
      </w:r>
    </w:p>
    <w:p w:rsidR="007944B5" w:rsidRDefault="007944B5" w:rsidP="007944B5">
      <w:pPr>
        <w:pStyle w:val="NoSpacing"/>
        <w:ind w:left="1440" w:hanging="1440"/>
      </w:pPr>
    </w:p>
    <w:p w:rsidR="007944B5" w:rsidRDefault="007944B5" w:rsidP="007944B5">
      <w:pPr>
        <w:pStyle w:val="NoSpacing"/>
        <w:ind w:left="1440" w:hanging="1440"/>
      </w:pPr>
    </w:p>
    <w:p w:rsidR="007944B5" w:rsidRDefault="007944B5" w:rsidP="007944B5">
      <w:pPr>
        <w:pStyle w:val="NoSpacing"/>
        <w:ind w:left="1440" w:hanging="1440"/>
      </w:pPr>
      <w:r>
        <w:t>11 May1449</w:t>
      </w:r>
      <w:r>
        <w:tab/>
        <w:t xml:space="preserve">Settlement of the action taken by him and others against </w:t>
      </w:r>
      <w:proofErr w:type="spellStart"/>
      <w:r>
        <w:t>against</w:t>
      </w:r>
      <w:proofErr w:type="spellEnd"/>
      <w:r>
        <w:t xml:space="preserve"> John </w:t>
      </w:r>
    </w:p>
    <w:p w:rsidR="007944B5" w:rsidRDefault="007944B5" w:rsidP="007944B5">
      <w:pPr>
        <w:pStyle w:val="NoSpacing"/>
        <w:ind w:left="1440" w:hanging="1440"/>
      </w:pPr>
      <w:r>
        <w:tab/>
      </w:r>
      <w:proofErr w:type="spellStart"/>
      <w:proofErr w:type="gramStart"/>
      <w:r>
        <w:t>Lambard</w:t>
      </w:r>
      <w:proofErr w:type="spellEnd"/>
      <w:r>
        <w:t>(</w:t>
      </w:r>
      <w:proofErr w:type="gramEnd"/>
      <w:r>
        <w:t xml:space="preserve">q.v.) and his wife, Mabel(q.v.), deforciants of 3 </w:t>
      </w:r>
      <w:proofErr w:type="spellStart"/>
      <w:r>
        <w:t>messuages</w:t>
      </w:r>
      <w:proofErr w:type="spellEnd"/>
      <w:r>
        <w:t>,</w:t>
      </w:r>
    </w:p>
    <w:p w:rsidR="007944B5" w:rsidRDefault="007944B5" w:rsidP="007944B5">
      <w:pPr>
        <w:pStyle w:val="NoSpacing"/>
        <w:ind w:left="1440" w:hanging="1440"/>
      </w:pPr>
      <w:r>
        <w:tab/>
        <w:t xml:space="preserve">60 acres of land and 10 acres of meadow in </w:t>
      </w:r>
      <w:proofErr w:type="spellStart"/>
      <w:r>
        <w:t>Frisby</w:t>
      </w:r>
      <w:proofErr w:type="spellEnd"/>
      <w:r>
        <w:t xml:space="preserve"> on the </w:t>
      </w:r>
      <w:proofErr w:type="spellStart"/>
      <w:r>
        <w:t>Wreake</w:t>
      </w:r>
      <w:proofErr w:type="spellEnd"/>
      <w:r>
        <w:t>,</w:t>
      </w:r>
    </w:p>
    <w:p w:rsidR="007944B5" w:rsidRDefault="007944B5" w:rsidP="007944B5">
      <w:pPr>
        <w:pStyle w:val="NoSpacing"/>
        <w:ind w:left="1440" w:hanging="1440"/>
      </w:pPr>
      <w:r>
        <w:tab/>
      </w:r>
      <w:proofErr w:type="gramStart"/>
      <w:r>
        <w:t>Leicestershire.</w:t>
      </w:r>
      <w:proofErr w:type="gramEnd"/>
    </w:p>
    <w:p w:rsidR="007944B5" w:rsidRDefault="007944B5" w:rsidP="007944B5">
      <w:pPr>
        <w:pStyle w:val="NoSpacing"/>
        <w:ind w:left="1440" w:hanging="1440"/>
      </w:pPr>
      <w:r>
        <w:tab/>
        <w:t>(</w:t>
      </w:r>
      <w:hyperlink r:id="rId7" w:history="1">
        <w:r w:rsidRPr="00F637A9">
          <w:rPr>
            <w:rStyle w:val="Hyperlink"/>
          </w:rPr>
          <w:t>www.medievalgenealogy.org.uk/fines/abstracts/CP_25_1_126_76.shtml</w:t>
        </w:r>
      </w:hyperlink>
      <w:r>
        <w:t>)</w:t>
      </w:r>
    </w:p>
    <w:p w:rsidR="007944B5" w:rsidRDefault="007944B5" w:rsidP="007944B5">
      <w:pPr>
        <w:pStyle w:val="NoSpacing"/>
        <w:ind w:left="1440" w:hanging="1440"/>
      </w:pPr>
    </w:p>
    <w:p w:rsidR="007944B5" w:rsidRDefault="007944B5" w:rsidP="007944B5">
      <w:pPr>
        <w:pStyle w:val="NoSpacing"/>
        <w:ind w:left="1440" w:hanging="1440"/>
      </w:pPr>
    </w:p>
    <w:p w:rsidR="00E47068" w:rsidRPr="00C009D8" w:rsidRDefault="007944B5" w:rsidP="007944B5">
      <w:pPr>
        <w:pStyle w:val="NoSpacing"/>
      </w:pPr>
      <w:r>
        <w:t>8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B5" w:rsidRDefault="007944B5" w:rsidP="00920DE3">
      <w:pPr>
        <w:spacing w:after="0" w:line="240" w:lineRule="auto"/>
      </w:pPr>
      <w:r>
        <w:separator/>
      </w:r>
    </w:p>
  </w:endnote>
  <w:endnote w:type="continuationSeparator" w:id="0">
    <w:p w:rsidR="007944B5" w:rsidRDefault="007944B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B5" w:rsidRDefault="007944B5" w:rsidP="00920DE3">
      <w:pPr>
        <w:spacing w:after="0" w:line="240" w:lineRule="auto"/>
      </w:pPr>
      <w:r>
        <w:separator/>
      </w:r>
    </w:p>
  </w:footnote>
  <w:footnote w:type="continuationSeparator" w:id="0">
    <w:p w:rsidR="007944B5" w:rsidRDefault="007944B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5"/>
    <w:rsid w:val="00120749"/>
    <w:rsid w:val="00624CAE"/>
    <w:rsid w:val="007944B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2015-02-26T22:56:00Z</dcterms:created>
  <dcterms:modified xsi:type="dcterms:W3CDTF">2015-02-26T22:56:00Z</dcterms:modified>
</cp:coreProperties>
</file>