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20" w:rsidRDefault="002B46E3" w:rsidP="002B46E3">
      <w:pPr>
        <w:pStyle w:val="NoSpacing"/>
      </w:pPr>
      <w:r>
        <w:rPr>
          <w:u w:val="single"/>
        </w:rPr>
        <w:t>John CHAPMAN</w:t>
      </w:r>
      <w:r>
        <w:t xml:space="preserve">     (fl.1427)</w:t>
      </w:r>
    </w:p>
    <w:p w:rsidR="002B46E3" w:rsidRDefault="002B46E3" w:rsidP="002B46E3">
      <w:pPr>
        <w:pStyle w:val="NoSpacing"/>
      </w:pPr>
      <w:r>
        <w:t xml:space="preserve">of </w:t>
      </w:r>
      <w:proofErr w:type="spellStart"/>
      <w:r>
        <w:t>Medbourne</w:t>
      </w:r>
      <w:proofErr w:type="spellEnd"/>
      <w:r>
        <w:t>, Leicestershire.</w:t>
      </w:r>
    </w:p>
    <w:p w:rsidR="002B46E3" w:rsidRDefault="002B46E3" w:rsidP="002B46E3">
      <w:pPr>
        <w:pStyle w:val="NoSpacing"/>
      </w:pPr>
    </w:p>
    <w:p w:rsidR="002B46E3" w:rsidRDefault="002B46E3" w:rsidP="002B46E3">
      <w:pPr>
        <w:pStyle w:val="NoSpacing"/>
      </w:pPr>
    </w:p>
    <w:p w:rsidR="003E2185" w:rsidRDefault="003E2185" w:rsidP="003E2185">
      <w:pPr>
        <w:pStyle w:val="NoSpacing"/>
      </w:pPr>
      <w:r>
        <w:t xml:space="preserve">  2 Nov.1420</w:t>
      </w:r>
      <w:r>
        <w:tab/>
        <w:t xml:space="preserve">He was a juror on the inquisition post mortem held in </w:t>
      </w:r>
      <w:proofErr w:type="spellStart"/>
      <w:r>
        <w:t>Hallaton</w:t>
      </w:r>
      <w:proofErr w:type="spellEnd"/>
      <w:r>
        <w:t>,</w:t>
      </w:r>
    </w:p>
    <w:p w:rsidR="003E2185" w:rsidRDefault="003E2185" w:rsidP="003E2185">
      <w:pPr>
        <w:pStyle w:val="NoSpacing"/>
      </w:pPr>
      <w:r>
        <w:tab/>
      </w:r>
      <w:r>
        <w:tab/>
        <w:t xml:space="preserve">Leicestershire, into lands of the late Thomas </w:t>
      </w:r>
      <w:proofErr w:type="spellStart"/>
      <w:r>
        <w:t>Pirly</w:t>
      </w:r>
      <w:proofErr w:type="spellEnd"/>
      <w:r>
        <w:t>(q.v.).</w:t>
      </w:r>
    </w:p>
    <w:p w:rsidR="003E2185" w:rsidRDefault="003E2185" w:rsidP="003E218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21-496)</w:t>
      </w:r>
    </w:p>
    <w:p w:rsidR="00DA3624" w:rsidRDefault="00DA3624" w:rsidP="00DA3624">
      <w:pPr>
        <w:pStyle w:val="NoSpacing"/>
      </w:pPr>
      <w:r>
        <w:t>12 Nov.1422</w:t>
      </w:r>
      <w:r>
        <w:tab/>
        <w:t xml:space="preserve">He was a juror on the inquisition post mortem held in </w:t>
      </w:r>
      <w:proofErr w:type="spellStart"/>
      <w:r>
        <w:t>Medbourne</w:t>
      </w:r>
      <w:proofErr w:type="spellEnd"/>
      <w:r>
        <w:t>,</w:t>
      </w:r>
    </w:p>
    <w:p w:rsidR="00DA3624" w:rsidRDefault="00DA3624" w:rsidP="00DA3624">
      <w:pPr>
        <w:pStyle w:val="NoSpacing"/>
      </w:pPr>
      <w:r>
        <w:tab/>
      </w:r>
      <w:r>
        <w:tab/>
        <w:t xml:space="preserve">Leicestershire, into land of the late Anthony </w:t>
      </w:r>
      <w:proofErr w:type="spellStart"/>
      <w:r>
        <w:t>Howeby</w:t>
      </w:r>
      <w:proofErr w:type="spellEnd"/>
      <w:r>
        <w:t>(q.v.).</w:t>
      </w:r>
    </w:p>
    <w:p w:rsidR="00DA3624" w:rsidRDefault="00DA3624" w:rsidP="002B46E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22-7)</w:t>
      </w:r>
    </w:p>
    <w:p w:rsidR="002B46E3" w:rsidRDefault="002B46E3" w:rsidP="002B46E3">
      <w:pPr>
        <w:pStyle w:val="NoSpacing"/>
      </w:pPr>
      <w:r>
        <w:t>27 Sep.1427</w:t>
      </w:r>
      <w:r>
        <w:tab/>
        <w:t xml:space="preserve">He was a juror at the inquisition held at </w:t>
      </w:r>
      <w:proofErr w:type="spellStart"/>
      <w:r>
        <w:t>Medbourne</w:t>
      </w:r>
      <w:proofErr w:type="spellEnd"/>
      <w:r>
        <w:t>, Leicestershire, into</w:t>
      </w:r>
    </w:p>
    <w:p w:rsidR="002B46E3" w:rsidRDefault="002B46E3" w:rsidP="002B46E3">
      <w:pPr>
        <w:pStyle w:val="NoSpacing"/>
      </w:pPr>
      <w:r>
        <w:tab/>
      </w:r>
      <w:r>
        <w:tab/>
        <w:t xml:space="preserve">the lands held by the late Elizabeth </w:t>
      </w:r>
      <w:proofErr w:type="spellStart"/>
      <w:r>
        <w:t>Segrave</w:t>
      </w:r>
      <w:proofErr w:type="spellEnd"/>
      <w:r>
        <w:t>(q.v.), widow of Thomas.</w:t>
      </w:r>
    </w:p>
    <w:p w:rsidR="002B46E3" w:rsidRDefault="002B46E3" w:rsidP="002B46E3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IV p.3)</w:t>
      </w:r>
      <w:r w:rsidR="004A1595">
        <w:t xml:space="preserve"> and</w:t>
      </w:r>
      <w:bookmarkStart w:id="0" w:name="_GoBack"/>
      <w:bookmarkEnd w:id="0"/>
    </w:p>
    <w:p w:rsidR="004A1595" w:rsidRDefault="004A1595" w:rsidP="004A159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23-1)</w:t>
      </w:r>
    </w:p>
    <w:p w:rsidR="002B46E3" w:rsidRDefault="002B46E3" w:rsidP="002B46E3">
      <w:pPr>
        <w:pStyle w:val="NoSpacing"/>
      </w:pPr>
    </w:p>
    <w:p w:rsidR="002B46E3" w:rsidRDefault="002B46E3" w:rsidP="002B46E3">
      <w:pPr>
        <w:pStyle w:val="NoSpacing"/>
      </w:pPr>
    </w:p>
    <w:p w:rsidR="002B46E3" w:rsidRDefault="002B46E3" w:rsidP="002B46E3">
      <w:pPr>
        <w:pStyle w:val="NoSpacing"/>
      </w:pPr>
      <w:r>
        <w:t>13 November 2011</w:t>
      </w:r>
    </w:p>
    <w:p w:rsidR="00DA3624" w:rsidRPr="002B46E3" w:rsidRDefault="00DA3624" w:rsidP="002B46E3">
      <w:pPr>
        <w:pStyle w:val="NoSpacing"/>
      </w:pPr>
      <w:r>
        <w:t>25 November 2016</w:t>
      </w:r>
    </w:p>
    <w:sectPr w:rsidR="00DA3624" w:rsidRPr="002B46E3" w:rsidSect="005F6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E3" w:rsidRDefault="002B46E3" w:rsidP="00552EBA">
      <w:pPr>
        <w:spacing w:after="0" w:line="240" w:lineRule="auto"/>
      </w:pPr>
      <w:r>
        <w:separator/>
      </w:r>
    </w:p>
  </w:endnote>
  <w:endnote w:type="continuationSeparator" w:id="0">
    <w:p w:rsidR="002B46E3" w:rsidRDefault="002B46E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DA3624">
      <w:fldChar w:fldCharType="begin"/>
    </w:r>
    <w:r w:rsidR="00DA3624">
      <w:instrText xml:space="preserve"> DATE \@ "dd MMMM yyyy" </w:instrText>
    </w:r>
    <w:r w:rsidR="00DA3624">
      <w:fldChar w:fldCharType="separate"/>
    </w:r>
    <w:r w:rsidR="004A1595">
      <w:rPr>
        <w:noProof/>
      </w:rPr>
      <w:t>25 November 2016</w:t>
    </w:r>
    <w:r w:rsidR="00DA3624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E3" w:rsidRDefault="002B46E3" w:rsidP="00552EBA">
      <w:pPr>
        <w:spacing w:after="0" w:line="240" w:lineRule="auto"/>
      </w:pPr>
      <w:r>
        <w:separator/>
      </w:r>
    </w:p>
  </w:footnote>
  <w:footnote w:type="continuationSeparator" w:id="0">
    <w:p w:rsidR="002B46E3" w:rsidRDefault="002B46E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B46E3"/>
    <w:rsid w:val="003E2185"/>
    <w:rsid w:val="004A1595"/>
    <w:rsid w:val="00552EBA"/>
    <w:rsid w:val="005F602B"/>
    <w:rsid w:val="00B123D5"/>
    <w:rsid w:val="00C33865"/>
    <w:rsid w:val="00D45842"/>
    <w:rsid w:val="00D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D9F0"/>
  <w15:docId w15:val="{C5E6BF00-EF1A-4B91-9F81-BB13C4D3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5</cp:revision>
  <dcterms:created xsi:type="dcterms:W3CDTF">2011-11-13T11:24:00Z</dcterms:created>
  <dcterms:modified xsi:type="dcterms:W3CDTF">2016-11-25T09:08:00Z</dcterms:modified>
</cp:coreProperties>
</file>