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48B5" w:rsidRDefault="008848B5" w:rsidP="008848B5">
      <w:pPr>
        <w:pStyle w:val="NoSpacing"/>
      </w:pPr>
      <w:r>
        <w:rPr>
          <w:u w:val="single"/>
        </w:rPr>
        <w:t>Roger CHAPMAN</w:t>
      </w:r>
      <w:r>
        <w:t xml:space="preserve">    (fl.1424)</w:t>
      </w:r>
    </w:p>
    <w:p w:rsidR="008848B5" w:rsidRDefault="008848B5" w:rsidP="008848B5">
      <w:pPr>
        <w:pStyle w:val="NoSpacing"/>
      </w:pPr>
    </w:p>
    <w:p w:rsidR="008848B5" w:rsidRDefault="008848B5" w:rsidP="008848B5">
      <w:pPr>
        <w:pStyle w:val="NoSpacing"/>
      </w:pPr>
    </w:p>
    <w:p w:rsidR="008848B5" w:rsidRDefault="008848B5" w:rsidP="008848B5">
      <w:pPr>
        <w:pStyle w:val="NoSpacing"/>
      </w:pPr>
      <w:r>
        <w:t>17 Feb.1424</w:t>
      </w:r>
      <w:r>
        <w:tab/>
        <w:t>He held lands and tenements in Sutton.</w:t>
      </w:r>
    </w:p>
    <w:p w:rsidR="008848B5" w:rsidRDefault="008848B5" w:rsidP="008848B5">
      <w:pPr>
        <w:pStyle w:val="NoSpacing"/>
      </w:pPr>
      <w:r>
        <w:tab/>
      </w:r>
      <w:r>
        <w:tab/>
        <w:t>(Thoresby Society Publications vol.26 p.254)</w:t>
      </w:r>
    </w:p>
    <w:p w:rsidR="008848B5" w:rsidRDefault="008848B5" w:rsidP="008848B5">
      <w:pPr>
        <w:pStyle w:val="NoSpacing"/>
      </w:pPr>
    </w:p>
    <w:p w:rsidR="008848B5" w:rsidRDefault="008848B5" w:rsidP="008848B5">
      <w:pPr>
        <w:pStyle w:val="NoSpacing"/>
      </w:pPr>
    </w:p>
    <w:p w:rsidR="008848B5" w:rsidRDefault="008848B5" w:rsidP="008848B5">
      <w:pPr>
        <w:pStyle w:val="NoSpacing"/>
      </w:pPr>
      <w:r>
        <w:t>3 April 2012</w:t>
      </w:r>
    </w:p>
    <w:p w:rsidR="00BA4020" w:rsidRPr="00186E49" w:rsidRDefault="008848B5" w:rsidP="00115448">
      <w:pPr>
        <w:pStyle w:val="NoSpacing"/>
      </w:pPr>
      <w:bookmarkStart w:id="0" w:name="_GoBack"/>
      <w:bookmarkEnd w:id="0"/>
    </w:p>
    <w:sectPr w:rsidR="00BA4020" w:rsidRPr="00186E4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48B5" w:rsidRDefault="008848B5" w:rsidP="00552EBA">
      <w:r>
        <w:separator/>
      </w:r>
    </w:p>
  </w:endnote>
  <w:endnote w:type="continuationSeparator" w:id="0">
    <w:p w:rsidR="008848B5" w:rsidRDefault="008848B5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I.S.Rogers  </w:t>
    </w:r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8848B5">
      <w:rPr>
        <w:noProof/>
      </w:rPr>
      <w:t>09 October 2012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48B5" w:rsidRDefault="008848B5" w:rsidP="00552EBA">
      <w:r>
        <w:separator/>
      </w:r>
    </w:p>
  </w:footnote>
  <w:footnote w:type="continuationSeparator" w:id="0">
    <w:p w:rsidR="008848B5" w:rsidRDefault="008848B5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EBA"/>
    <w:rsid w:val="00115448"/>
    <w:rsid w:val="00175804"/>
    <w:rsid w:val="00186E49"/>
    <w:rsid w:val="002E357B"/>
    <w:rsid w:val="00552EBA"/>
    <w:rsid w:val="008848B5"/>
    <w:rsid w:val="0093365C"/>
    <w:rsid w:val="00C07895"/>
    <w:rsid w:val="00C33865"/>
    <w:rsid w:val="00D45842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122</Characters>
  <Application>Microsoft Office Word</Application>
  <DocSecurity>0</DocSecurity>
  <Lines>1</Lines>
  <Paragraphs>1</Paragraphs>
  <ScaleCrop>false</ScaleCrop>
  <Company/>
  <LinksUpToDate>false</LinksUpToDate>
  <CharactersWithSpaces>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2012-10-09T19:08:00Z</dcterms:created>
  <dcterms:modified xsi:type="dcterms:W3CDTF">2012-10-09T19:09:00Z</dcterms:modified>
</cp:coreProperties>
</file>