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3F584" w14:textId="77777777" w:rsidR="00D27229" w:rsidRDefault="00D27229" w:rsidP="00D27229">
      <w:r>
        <w:rPr>
          <w:u w:val="single"/>
        </w:rPr>
        <w:t>William CHAPMON</w:t>
      </w:r>
      <w:r>
        <w:t xml:space="preserve">  </w:t>
      </w:r>
      <w:proofErr w:type="gramStart"/>
      <w:r>
        <w:t xml:space="preserve">   (</w:t>
      </w:r>
      <w:proofErr w:type="gramEnd"/>
      <w:r>
        <w:t>d.1493-4)</w:t>
      </w:r>
    </w:p>
    <w:p w14:paraId="733E8604" w14:textId="77777777" w:rsidR="00D27229" w:rsidRDefault="00D27229" w:rsidP="00D27229">
      <w:r>
        <w:t xml:space="preserve">Prebendary of </w:t>
      </w:r>
      <w:proofErr w:type="spellStart"/>
      <w:r>
        <w:t>Bartonsham</w:t>
      </w:r>
      <w:proofErr w:type="spellEnd"/>
      <w:r>
        <w:t>, in Hereford Cathedral.</w:t>
      </w:r>
    </w:p>
    <w:p w14:paraId="40A84914" w14:textId="77777777" w:rsidR="00D27229" w:rsidRDefault="00D27229" w:rsidP="00D27229"/>
    <w:p w14:paraId="13086766" w14:textId="77777777" w:rsidR="00D27229" w:rsidRDefault="00D27229" w:rsidP="00D27229"/>
    <w:p w14:paraId="44737372" w14:textId="77777777" w:rsidR="00D27229" w:rsidRDefault="00D27229" w:rsidP="00D27229">
      <w:r>
        <w:t>18 Sep.1471</w:t>
      </w:r>
      <w:r>
        <w:tab/>
        <w:t>He was collated Prebendary.</w:t>
      </w:r>
    </w:p>
    <w:p w14:paraId="1C20A985" w14:textId="77777777" w:rsidR="00D27229" w:rsidRDefault="00D27229" w:rsidP="00D27229"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Ecclesiae </w:t>
      </w:r>
      <w:proofErr w:type="spellStart"/>
      <w:r>
        <w:t>Anglicanae</w:t>
      </w:r>
      <w:proofErr w:type="spellEnd"/>
      <w:r>
        <w:t xml:space="preserve"> 1300-1541” </w:t>
      </w:r>
      <w:proofErr w:type="spellStart"/>
      <w:proofErr w:type="gramStart"/>
      <w:r>
        <w:t>vol.II</w:t>
      </w:r>
      <w:proofErr w:type="spellEnd"/>
      <w:proofErr w:type="gramEnd"/>
      <w:r>
        <w:t xml:space="preserve"> Hereford Diocese p.14)</w:t>
      </w:r>
    </w:p>
    <w:p w14:paraId="2C140346" w14:textId="77777777" w:rsidR="00D27229" w:rsidRDefault="00D27229" w:rsidP="00D27229">
      <w:r>
        <w:t>10 Feb.1494</w:t>
      </w:r>
      <w:r>
        <w:tab/>
        <w:t xml:space="preserve">He </w:t>
      </w:r>
      <w:proofErr w:type="spellStart"/>
      <w:r>
        <w:t>wad</w:t>
      </w:r>
      <w:proofErr w:type="spellEnd"/>
      <w:r>
        <w:t xml:space="preserve"> dead by this date.   (ibid.) </w:t>
      </w:r>
    </w:p>
    <w:p w14:paraId="16CE5180" w14:textId="77777777" w:rsidR="00D27229" w:rsidRDefault="00D27229" w:rsidP="00D27229">
      <w:pPr>
        <w:pStyle w:val="Heading2"/>
      </w:pPr>
    </w:p>
    <w:p w14:paraId="04195067" w14:textId="77777777" w:rsidR="00D27229" w:rsidRDefault="00D27229" w:rsidP="00D27229"/>
    <w:p w14:paraId="5A2E3C09" w14:textId="77777777" w:rsidR="00D27229" w:rsidRDefault="00D27229" w:rsidP="00D27229">
      <w:r>
        <w:t>24 April 2019</w:t>
      </w:r>
    </w:p>
    <w:p w14:paraId="6A1058E9" w14:textId="77777777" w:rsidR="006B2F86" w:rsidRPr="00E71FC3" w:rsidRDefault="00D2722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2CDB" w14:textId="77777777" w:rsidR="00D27229" w:rsidRDefault="00D27229" w:rsidP="00E71FC3">
      <w:r>
        <w:separator/>
      </w:r>
    </w:p>
  </w:endnote>
  <w:endnote w:type="continuationSeparator" w:id="0">
    <w:p w14:paraId="1F3CC5AC" w14:textId="77777777" w:rsidR="00D27229" w:rsidRDefault="00D2722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CE8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C6D4" w14:textId="77777777" w:rsidR="00D27229" w:rsidRDefault="00D27229" w:rsidP="00E71FC3">
      <w:r>
        <w:separator/>
      </w:r>
    </w:p>
  </w:footnote>
  <w:footnote w:type="continuationSeparator" w:id="0">
    <w:p w14:paraId="47F02B25" w14:textId="77777777" w:rsidR="00D27229" w:rsidRDefault="00D2722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29"/>
    <w:rsid w:val="001A7C09"/>
    <w:rsid w:val="00577BD5"/>
    <w:rsid w:val="00656CBA"/>
    <w:rsid w:val="006A1F77"/>
    <w:rsid w:val="00733BE7"/>
    <w:rsid w:val="00AB52E8"/>
    <w:rsid w:val="00B16D3F"/>
    <w:rsid w:val="00BB41AC"/>
    <w:rsid w:val="00D2722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DB0B"/>
  <w15:chartTrackingRefBased/>
  <w15:docId w15:val="{F0AD5923-6F14-4F3C-A644-11F9C392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29"/>
    <w:pPr>
      <w:spacing w:after="0" w:line="240" w:lineRule="auto"/>
    </w:pPr>
    <w:rPr>
      <w:rFonts w:eastAsia="MS Mincho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2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Heading2Char">
    <w:name w:val="Heading 2 Char"/>
    <w:basedOn w:val="DefaultParagraphFont"/>
    <w:link w:val="Heading2"/>
    <w:uiPriority w:val="9"/>
    <w:semiHidden/>
    <w:rsid w:val="00D272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2019-05-01T19:08:00Z</dcterms:created>
  <dcterms:modified xsi:type="dcterms:W3CDTF">2019-05-01T19:08:00Z</dcterms:modified>
</cp:coreProperties>
</file>