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1B" w:rsidRDefault="0017391B" w:rsidP="0017391B">
      <w:pPr>
        <w:pStyle w:val="NoSpacing"/>
        <w:ind w:left="1440" w:hanging="1440"/>
      </w:pPr>
      <w:r>
        <w:rPr>
          <w:u w:val="single"/>
        </w:rPr>
        <w:t>William CLYFFE</w:t>
      </w:r>
      <w:r>
        <w:t xml:space="preserve">      (fl.1451)</w:t>
      </w:r>
    </w:p>
    <w:p w:rsidR="0017391B" w:rsidRDefault="0017391B" w:rsidP="0017391B">
      <w:pPr>
        <w:pStyle w:val="NoSpacing"/>
        <w:ind w:left="1440" w:hanging="1440"/>
      </w:pPr>
      <w:r>
        <w:t>of Bramley.</w:t>
      </w:r>
    </w:p>
    <w:p w:rsidR="0017391B" w:rsidRDefault="0017391B" w:rsidP="0017391B">
      <w:pPr>
        <w:pStyle w:val="NoSpacing"/>
        <w:ind w:left="1440" w:hanging="1440"/>
      </w:pPr>
    </w:p>
    <w:p w:rsidR="0017391B" w:rsidRDefault="0017391B" w:rsidP="0017391B">
      <w:pPr>
        <w:pStyle w:val="NoSpacing"/>
        <w:ind w:left="1440" w:hanging="1440"/>
      </w:pPr>
    </w:p>
    <w:p w:rsidR="0017391B" w:rsidRDefault="0017391B" w:rsidP="0017391B">
      <w:pPr>
        <w:pStyle w:val="NoSpacing"/>
        <w:ind w:left="1440" w:hanging="1440"/>
      </w:pPr>
      <w:r>
        <w:t>20 Sep.1451</w:t>
      </w:r>
      <w:r>
        <w:tab/>
        <w:t>He was a witness when Thomas Lepton(q.v.) quitclaimed lands, tenements, rents and services in Bramley to William Scargyll(q.v.) and John Kilkenny(q.v.).    (Yorkshire Deeds vol.IX p.32)</w:t>
      </w:r>
    </w:p>
    <w:p w:rsidR="0017391B" w:rsidRDefault="0017391B" w:rsidP="0017391B">
      <w:pPr>
        <w:pStyle w:val="NoSpacing"/>
        <w:ind w:left="1440" w:hanging="1440"/>
      </w:pPr>
    </w:p>
    <w:p w:rsidR="0017391B" w:rsidRDefault="0017391B" w:rsidP="0017391B">
      <w:pPr>
        <w:pStyle w:val="NoSpacing"/>
        <w:ind w:left="1440" w:hanging="1440"/>
      </w:pPr>
    </w:p>
    <w:p w:rsidR="00BA4020" w:rsidRPr="00186E49" w:rsidRDefault="0017391B" w:rsidP="0017391B">
      <w:pPr>
        <w:pStyle w:val="NoSpacing"/>
      </w:pPr>
      <w:r>
        <w:t>6 March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1B" w:rsidRDefault="0017391B" w:rsidP="00552EBA">
      <w:r>
        <w:separator/>
      </w:r>
    </w:p>
  </w:endnote>
  <w:endnote w:type="continuationSeparator" w:id="0">
    <w:p w:rsidR="0017391B" w:rsidRDefault="0017391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7391B">
      <w:rPr>
        <w:noProof/>
      </w:rPr>
      <w:t>07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1B" w:rsidRDefault="0017391B" w:rsidP="00552EBA">
      <w:r>
        <w:separator/>
      </w:r>
    </w:p>
  </w:footnote>
  <w:footnote w:type="continuationSeparator" w:id="0">
    <w:p w:rsidR="0017391B" w:rsidRDefault="0017391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391B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2012-03-07T16:52:00Z</dcterms:created>
  <dcterms:modified xsi:type="dcterms:W3CDTF">2012-03-07T16:52:00Z</dcterms:modified>
</cp:coreProperties>
</file>