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026B" w14:textId="454D09C0" w:rsidR="006B2F86" w:rsidRDefault="008E1D84" w:rsidP="00E71FC3">
      <w:pPr>
        <w:pStyle w:val="NoSpacing"/>
      </w:pPr>
      <w:r>
        <w:rPr>
          <w:u w:val="single"/>
        </w:rPr>
        <w:t>Alice COCKAYNE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14:paraId="377BE4D1" w14:textId="2705E624" w:rsidR="008E1D84" w:rsidRDefault="008E1D84" w:rsidP="00E71FC3">
      <w:pPr>
        <w:pStyle w:val="NoSpacing"/>
      </w:pPr>
    </w:p>
    <w:p w14:paraId="285AC01B" w14:textId="3C889B28" w:rsidR="008E1D84" w:rsidRDefault="008E1D84" w:rsidP="00E71FC3">
      <w:pPr>
        <w:pStyle w:val="NoSpacing"/>
      </w:pPr>
    </w:p>
    <w:p w14:paraId="5FB53515" w14:textId="24E758E3" w:rsidR="008E1D84" w:rsidRDefault="008E1D84" w:rsidP="008E1D84">
      <w:pPr>
        <w:pStyle w:val="NoSpacing"/>
      </w:pPr>
      <w:r>
        <w:t>Daughter of Sir John Cockayne(</w:t>
      </w:r>
      <w:proofErr w:type="gramStart"/>
      <w:r>
        <w:t>d.1438)(</w:t>
      </w:r>
      <w:proofErr w:type="gramEnd"/>
      <w:r>
        <w:t>q.v.) and Isabel Shirley(q.v.).  (Wright p.212)</w:t>
      </w:r>
    </w:p>
    <w:p w14:paraId="5A49C9B7" w14:textId="0BF17BEE" w:rsidR="008E1D84" w:rsidRDefault="008E1D84" w:rsidP="008E1D84">
      <w:pPr>
        <w:pStyle w:val="NoSpacing"/>
      </w:pPr>
      <w:r>
        <w:t>= (ca.1419) Sir Ralph Shirley(q.v.).   (ibid.)</w:t>
      </w:r>
    </w:p>
    <w:p w14:paraId="4A2C16E7" w14:textId="187773A9" w:rsidR="008E1D84" w:rsidRDefault="008E1D84" w:rsidP="008E1D84">
      <w:pPr>
        <w:pStyle w:val="NoSpacing"/>
      </w:pPr>
    </w:p>
    <w:p w14:paraId="399CE8C5" w14:textId="539AA741" w:rsidR="008E1D84" w:rsidRDefault="008E1D84" w:rsidP="008E1D84">
      <w:pPr>
        <w:pStyle w:val="NoSpacing"/>
      </w:pPr>
    </w:p>
    <w:p w14:paraId="6F0F52B6" w14:textId="7DE26476" w:rsidR="008E1D84" w:rsidRPr="008E1D84" w:rsidRDefault="008E1D84" w:rsidP="008E1D84">
      <w:pPr>
        <w:pStyle w:val="NoSpacing"/>
      </w:pPr>
      <w:r>
        <w:t>13 April 2018</w:t>
      </w:r>
      <w:bookmarkStart w:id="0" w:name="_GoBack"/>
      <w:bookmarkEnd w:id="0"/>
    </w:p>
    <w:sectPr w:rsidR="008E1D84" w:rsidRPr="008E1D8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CB68" w14:textId="77777777" w:rsidR="008E1D84" w:rsidRDefault="008E1D84" w:rsidP="00E71FC3">
      <w:pPr>
        <w:spacing w:after="0" w:line="240" w:lineRule="auto"/>
      </w:pPr>
      <w:r>
        <w:separator/>
      </w:r>
    </w:p>
  </w:endnote>
  <w:endnote w:type="continuationSeparator" w:id="0">
    <w:p w14:paraId="0DFDCE81" w14:textId="77777777" w:rsidR="008E1D84" w:rsidRDefault="008E1D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B0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83DF" w14:textId="77777777" w:rsidR="008E1D84" w:rsidRDefault="008E1D84" w:rsidP="00E71FC3">
      <w:pPr>
        <w:spacing w:after="0" w:line="240" w:lineRule="auto"/>
      </w:pPr>
      <w:r>
        <w:separator/>
      </w:r>
    </w:p>
  </w:footnote>
  <w:footnote w:type="continuationSeparator" w:id="0">
    <w:p w14:paraId="3B65D70E" w14:textId="77777777" w:rsidR="008E1D84" w:rsidRDefault="008E1D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84"/>
    <w:rsid w:val="001A7C09"/>
    <w:rsid w:val="00577BD5"/>
    <w:rsid w:val="00656CBA"/>
    <w:rsid w:val="006A1F77"/>
    <w:rsid w:val="00733BE7"/>
    <w:rsid w:val="008E1D8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9DC1"/>
  <w15:chartTrackingRefBased/>
  <w15:docId w15:val="{235B1844-6DD9-4B0C-87DD-BD1F962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2018-04-13T21:02:00Z</dcterms:created>
  <dcterms:modified xsi:type="dcterms:W3CDTF">2018-04-13T21:05:00Z</dcterms:modified>
</cp:coreProperties>
</file>