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John COCKES</w:t>
      </w:r>
      <w:r>
        <w:rPr>
          <w:rStyle w:val="Hyperlink"/>
          <w:u w:val="none"/>
        </w:rPr>
        <w:t xml:space="preserve">      (fl.1457)</w:t>
      </w:r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 Barningham, Norfolk.</w:t>
      </w:r>
      <w:proofErr w:type="gramEnd"/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16 Dec.1457</w:t>
      </w:r>
      <w:r>
        <w:rPr>
          <w:rStyle w:val="Hyperlink"/>
          <w:u w:val="none"/>
        </w:rPr>
        <w:tab/>
        <w:t xml:space="preserve">He was a witness when Richard Miller of Aldborough(q.v.) granted </w:t>
      </w:r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t xml:space="preserve">2½ acres of land in Barningham to William </w:t>
      </w:r>
      <w:proofErr w:type="spellStart"/>
      <w:r>
        <w:t>Bockyng</w:t>
      </w:r>
      <w:proofErr w:type="spellEnd"/>
      <w:r>
        <w:t>(q.v.) and others.</w:t>
      </w:r>
      <w:proofErr w:type="gramEnd"/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tab/>
      </w:r>
      <w:r>
        <w:tab/>
        <w:t>(</w:t>
      </w:r>
      <w:hyperlink r:id="rId7" w:history="1">
        <w:r w:rsidRPr="00325971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 WARD 2/52/177/102)</w:t>
      </w:r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0D0A35" w:rsidRDefault="000D0A35" w:rsidP="000D0A3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31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35" w:rsidRDefault="000D0A35" w:rsidP="00920DE3">
      <w:pPr>
        <w:spacing w:after="0" w:line="240" w:lineRule="auto"/>
      </w:pPr>
      <w:r>
        <w:separator/>
      </w:r>
    </w:p>
  </w:endnote>
  <w:endnote w:type="continuationSeparator" w:id="0">
    <w:p w:rsidR="000D0A35" w:rsidRDefault="000D0A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35" w:rsidRDefault="000D0A35" w:rsidP="00920DE3">
      <w:pPr>
        <w:spacing w:after="0" w:line="240" w:lineRule="auto"/>
      </w:pPr>
      <w:r>
        <w:separator/>
      </w:r>
    </w:p>
  </w:footnote>
  <w:footnote w:type="continuationSeparator" w:id="0">
    <w:p w:rsidR="000D0A35" w:rsidRDefault="000D0A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35"/>
    <w:rsid w:val="000D0A3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D0A3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D0A3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2015-06-20T18:52:00Z</dcterms:created>
  <dcterms:modified xsi:type="dcterms:W3CDTF">2015-06-20T18:52:00Z</dcterms:modified>
</cp:coreProperties>
</file>