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2A" w:rsidRDefault="009B5D2A" w:rsidP="009B5D2A">
      <w:pPr>
        <w:pStyle w:val="NoSpacing"/>
      </w:pPr>
      <w:r>
        <w:rPr>
          <w:u w:val="single"/>
        </w:rPr>
        <w:t>Agnes COLAS</w:t>
      </w:r>
      <w:r>
        <w:t xml:space="preserve">      (fl.1428)</w:t>
      </w:r>
    </w:p>
    <w:p w:rsidR="009B5D2A" w:rsidRDefault="009B5D2A" w:rsidP="009B5D2A">
      <w:pPr>
        <w:pStyle w:val="NoSpacing"/>
      </w:pPr>
    </w:p>
    <w:p w:rsidR="009B5D2A" w:rsidRDefault="009B5D2A" w:rsidP="009B5D2A">
      <w:pPr>
        <w:pStyle w:val="NoSpacing"/>
      </w:pPr>
    </w:p>
    <w:p w:rsidR="009B5D2A" w:rsidRDefault="009B5D2A" w:rsidP="009B5D2A">
      <w:pPr>
        <w:pStyle w:val="NoSpacing"/>
      </w:pPr>
      <w:r>
        <w:t>= Richard(q.v.).</w:t>
      </w:r>
    </w:p>
    <w:p w:rsidR="009B5D2A" w:rsidRDefault="009B5D2A" w:rsidP="009B5D2A">
      <w:pPr>
        <w:pStyle w:val="NoSpacing"/>
      </w:pPr>
      <w:r>
        <w:t>(</w:t>
      </w:r>
      <w:hyperlink r:id="rId7" w:history="1">
        <w:r w:rsidRPr="00BE13EC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9B5D2A" w:rsidRDefault="009B5D2A" w:rsidP="009B5D2A">
      <w:pPr>
        <w:pStyle w:val="NoSpacing"/>
      </w:pPr>
    </w:p>
    <w:p w:rsidR="009B5D2A" w:rsidRDefault="009B5D2A" w:rsidP="009B5D2A">
      <w:pPr>
        <w:pStyle w:val="NoSpacing"/>
      </w:pPr>
    </w:p>
    <w:p w:rsidR="009B5D2A" w:rsidRDefault="009B5D2A" w:rsidP="009B5D2A">
      <w:pPr>
        <w:pStyle w:val="NoSpacing"/>
      </w:pPr>
      <w:r>
        <w:t>27 Oct.1428</w:t>
      </w:r>
      <w:r>
        <w:tab/>
        <w:t>Settlement of the action taken against them by Robert Colas(q.v.) over</w:t>
      </w:r>
    </w:p>
    <w:p w:rsidR="009B5D2A" w:rsidRDefault="009B5D2A" w:rsidP="009B5D2A">
      <w:pPr>
        <w:pStyle w:val="NoSpacing"/>
        <w:ind w:left="1440"/>
      </w:pPr>
      <w:r>
        <w:t>4 messuages, 28 acres of land and a moiety of an acre of meadow in Burford, Upton and Signet, Oxfordshire.   (ibid.)</w:t>
      </w:r>
    </w:p>
    <w:p w:rsidR="009B5D2A" w:rsidRDefault="009B5D2A" w:rsidP="009B5D2A">
      <w:pPr>
        <w:pStyle w:val="NoSpacing"/>
      </w:pPr>
    </w:p>
    <w:p w:rsidR="009B5D2A" w:rsidRDefault="009B5D2A" w:rsidP="009B5D2A">
      <w:pPr>
        <w:pStyle w:val="NoSpacing"/>
      </w:pPr>
    </w:p>
    <w:p w:rsidR="00BA4020" w:rsidRPr="00186E49" w:rsidRDefault="009B5D2A" w:rsidP="009B5D2A">
      <w:pPr>
        <w:pStyle w:val="NoSpacing"/>
      </w:pPr>
      <w:r>
        <w:t>8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2A" w:rsidRDefault="009B5D2A" w:rsidP="00552EBA">
      <w:r>
        <w:separator/>
      </w:r>
    </w:p>
  </w:endnote>
  <w:endnote w:type="continuationSeparator" w:id="0">
    <w:p w:rsidR="009B5D2A" w:rsidRDefault="009B5D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5D2A">
      <w:rPr>
        <w:noProof/>
      </w:rPr>
      <w:t>10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2A" w:rsidRDefault="009B5D2A" w:rsidP="00552EBA">
      <w:r>
        <w:separator/>
      </w:r>
    </w:p>
  </w:footnote>
  <w:footnote w:type="continuationSeparator" w:id="0">
    <w:p w:rsidR="009B5D2A" w:rsidRDefault="009B5D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B5D2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2012-04-10T20:20:00Z</dcterms:created>
  <dcterms:modified xsi:type="dcterms:W3CDTF">2012-04-10T20:20:00Z</dcterms:modified>
</cp:coreProperties>
</file>