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CONNUT</w:t>
      </w:r>
      <w:r>
        <w:rPr>
          <w:rFonts w:ascii="Times New Roman" w:hAnsi="Times New Roman" w:cs="Times New Roman"/>
          <w:sz w:val="24"/>
          <w:szCs w:val="24"/>
        </w:rPr>
        <w:t xml:space="preserve">        (fl.1467)</w:t>
      </w: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Priest. Canon of Walsingham Priory.</w:t>
      </w: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Mar.1467</w:t>
      </w:r>
      <w:r>
        <w:rPr>
          <w:rFonts w:ascii="Times New Roman" w:hAnsi="Times New Roman" w:cs="Times New Roman"/>
          <w:sz w:val="24"/>
          <w:szCs w:val="24"/>
        </w:rPr>
        <w:tab/>
        <w:t>He sought commutation of his vow to go on pilgrimage to Santiago de</w:t>
      </w: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Compostella. Approved.</w:t>
      </w:r>
    </w:p>
    <w:p w:rsidR="00D866C8" w:rsidRDefault="00D866C8" w:rsidP="00D86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pp.29-30)</w:t>
      </w: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866C8" w:rsidRDefault="00D866C8" w:rsidP="00D86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C8" w:rsidRDefault="00D866C8" w:rsidP="00564E3C">
      <w:pPr>
        <w:spacing w:after="0" w:line="240" w:lineRule="auto"/>
      </w:pPr>
      <w:r>
        <w:separator/>
      </w:r>
    </w:p>
  </w:endnote>
  <w:endnote w:type="continuationSeparator" w:id="0">
    <w:p w:rsidR="00D866C8" w:rsidRDefault="00D866C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866C8">
      <w:rPr>
        <w:rFonts w:ascii="Times New Roman" w:hAnsi="Times New Roman" w:cs="Times New Roman"/>
        <w:noProof/>
        <w:sz w:val="24"/>
        <w:szCs w:val="24"/>
      </w:rPr>
      <w:t>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C8" w:rsidRDefault="00D866C8" w:rsidP="00564E3C">
      <w:pPr>
        <w:spacing w:after="0" w:line="240" w:lineRule="auto"/>
      </w:pPr>
      <w:r>
        <w:separator/>
      </w:r>
    </w:p>
  </w:footnote>
  <w:footnote w:type="continuationSeparator" w:id="0">
    <w:p w:rsidR="00D866C8" w:rsidRDefault="00D866C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8"/>
    <w:rsid w:val="00372DC6"/>
    <w:rsid w:val="00564E3C"/>
    <w:rsid w:val="0064591D"/>
    <w:rsid w:val="00D866C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C983C-7AAB-4E15-A30E-120FB5D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2016-02-07T22:19:00Z</dcterms:created>
  <dcterms:modified xsi:type="dcterms:W3CDTF">2016-02-07T22:20:00Z</dcterms:modified>
</cp:coreProperties>
</file>