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69D" w:rsidRDefault="0016369D" w:rsidP="0016369D">
      <w:pPr>
        <w:pStyle w:val="NoSpacing"/>
      </w:pPr>
      <w:r>
        <w:rPr>
          <w:u w:val="single"/>
        </w:rPr>
        <w:t>William DAUBRUK</w:t>
      </w:r>
      <w:r>
        <w:t xml:space="preserve">   </w:t>
      </w:r>
      <w:proofErr w:type="gramStart"/>
      <w:r>
        <w:t xml:space="preserve">   (</w:t>
      </w:r>
      <w:proofErr w:type="gramEnd"/>
      <w:r>
        <w:t>fl.1481)</w:t>
      </w:r>
    </w:p>
    <w:p w:rsidR="0016369D" w:rsidRDefault="0016369D" w:rsidP="0016369D">
      <w:pPr>
        <w:pStyle w:val="NoSpacing"/>
      </w:pPr>
      <w:r>
        <w:t>Rector of Full Sutton, East Riding of Yorkshire.</w:t>
      </w:r>
    </w:p>
    <w:p w:rsidR="0016369D" w:rsidRDefault="0016369D" w:rsidP="0016369D">
      <w:pPr>
        <w:pStyle w:val="NoSpacing"/>
      </w:pPr>
    </w:p>
    <w:p w:rsidR="0016369D" w:rsidRDefault="0016369D" w:rsidP="0016369D">
      <w:pPr>
        <w:pStyle w:val="NoSpacing"/>
      </w:pPr>
    </w:p>
    <w:p w:rsidR="0016369D" w:rsidRDefault="0016369D" w:rsidP="0016369D">
      <w:pPr>
        <w:pStyle w:val="NoSpacing"/>
      </w:pPr>
      <w:r>
        <w:t>23 Feb.1481</w:t>
      </w:r>
      <w:r>
        <w:tab/>
        <w:t>He was licensed to let to farm the revenues of his benefice for three years,</w:t>
      </w:r>
    </w:p>
    <w:p w:rsidR="0016369D" w:rsidRDefault="0016369D" w:rsidP="0016369D">
      <w:pPr>
        <w:pStyle w:val="NoSpacing"/>
      </w:pPr>
      <w:r>
        <w:tab/>
      </w:r>
      <w:r>
        <w:tab/>
        <w:t>applying the receipts to the repair of the rectory buildings, and to take some</w:t>
      </w:r>
    </w:p>
    <w:p w:rsidR="0016369D" w:rsidRDefault="0016369D" w:rsidP="0016369D">
      <w:pPr>
        <w:pStyle w:val="NoSpacing"/>
      </w:pPr>
      <w:r>
        <w:tab/>
      </w:r>
      <w:r>
        <w:tab/>
        <w:t>other post for salary.</w:t>
      </w:r>
    </w:p>
    <w:p w:rsidR="0016369D" w:rsidRDefault="0016369D" w:rsidP="0016369D">
      <w:pPr>
        <w:pStyle w:val="NoSpacing"/>
      </w:pPr>
      <w:r>
        <w:tab/>
      </w:r>
      <w:r>
        <w:tab/>
        <w:t>(“The Register of Thomas Rotherham, Archbishop of York 1480-1500</w:t>
      </w:r>
    </w:p>
    <w:p w:rsidR="0016369D" w:rsidRDefault="0016369D" w:rsidP="0016369D">
      <w:pPr>
        <w:pStyle w:val="NoSpacing"/>
        <w:ind w:left="720" w:firstLine="720"/>
      </w:pPr>
      <w:r>
        <w:t xml:space="preserve">vol.1” ed. Eric </w:t>
      </w:r>
      <w:proofErr w:type="spellStart"/>
      <w:proofErr w:type="gramStart"/>
      <w:r>
        <w:t>E.Barker</w:t>
      </w:r>
      <w:proofErr w:type="spellEnd"/>
      <w:proofErr w:type="gramEnd"/>
      <w:r>
        <w:t xml:space="preserve">, </w:t>
      </w:r>
      <w:proofErr w:type="spellStart"/>
      <w:r>
        <w:t>pub.The</w:t>
      </w:r>
      <w:proofErr w:type="spellEnd"/>
      <w:r>
        <w:t xml:space="preserve"> Canterbury and York Society, 1974, p.5)</w:t>
      </w:r>
    </w:p>
    <w:p w:rsidR="0016369D" w:rsidRDefault="0016369D" w:rsidP="0016369D">
      <w:pPr>
        <w:pStyle w:val="NoSpacing"/>
      </w:pPr>
    </w:p>
    <w:p w:rsidR="0016369D" w:rsidRDefault="0016369D" w:rsidP="0016369D">
      <w:pPr>
        <w:pStyle w:val="NoSpacing"/>
      </w:pPr>
    </w:p>
    <w:p w:rsidR="0016369D" w:rsidRDefault="0016369D" w:rsidP="0016369D">
      <w:pPr>
        <w:pStyle w:val="NoSpacing"/>
      </w:pPr>
      <w:r>
        <w:t>5 March 2019</w:t>
      </w:r>
    </w:p>
    <w:p w:rsidR="006B2F86" w:rsidRPr="00E71FC3" w:rsidRDefault="0016369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69D" w:rsidRDefault="0016369D" w:rsidP="00E71FC3">
      <w:pPr>
        <w:spacing w:after="0" w:line="240" w:lineRule="auto"/>
      </w:pPr>
      <w:r>
        <w:separator/>
      </w:r>
    </w:p>
  </w:endnote>
  <w:endnote w:type="continuationSeparator" w:id="0">
    <w:p w:rsidR="0016369D" w:rsidRDefault="0016369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69D" w:rsidRDefault="0016369D" w:rsidP="00E71FC3">
      <w:pPr>
        <w:spacing w:after="0" w:line="240" w:lineRule="auto"/>
      </w:pPr>
      <w:r>
        <w:separator/>
      </w:r>
    </w:p>
  </w:footnote>
  <w:footnote w:type="continuationSeparator" w:id="0">
    <w:p w:rsidR="0016369D" w:rsidRDefault="0016369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9D"/>
    <w:rsid w:val="0016369D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4AC60-7D2B-4D32-8172-822F1A7E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2019-03-07T21:43:00Z</dcterms:created>
  <dcterms:modified xsi:type="dcterms:W3CDTF">2019-03-07T21:44:00Z</dcterms:modified>
</cp:coreProperties>
</file>