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B8D40" w14:textId="77777777" w:rsidR="0069562A" w:rsidRDefault="0069562A" w:rsidP="0069562A">
      <w:pPr>
        <w:pStyle w:val="NoSpacing"/>
      </w:pPr>
      <w:r>
        <w:rPr>
          <w:u w:val="single"/>
        </w:rPr>
        <w:t>Simon DAUNT</w:t>
      </w:r>
      <w:r>
        <w:t xml:space="preserve">    </w:t>
      </w:r>
      <w:proofErr w:type="gramStart"/>
      <w:r>
        <w:t xml:space="preserve">   (</w:t>
      </w:r>
      <w:proofErr w:type="gramEnd"/>
      <w:r>
        <w:t>fl.1409)</w:t>
      </w:r>
    </w:p>
    <w:p w14:paraId="0826D94C" w14:textId="77777777" w:rsidR="0069562A" w:rsidRDefault="0069562A" w:rsidP="0069562A">
      <w:pPr>
        <w:pStyle w:val="NoSpacing"/>
      </w:pPr>
    </w:p>
    <w:p w14:paraId="556AF4A0" w14:textId="77777777" w:rsidR="0069562A" w:rsidRDefault="0069562A" w:rsidP="0069562A">
      <w:pPr>
        <w:pStyle w:val="NoSpacing"/>
      </w:pPr>
    </w:p>
    <w:p w14:paraId="03378AED" w14:textId="77777777" w:rsidR="0069562A" w:rsidRDefault="0069562A" w:rsidP="0069562A">
      <w:pPr>
        <w:pStyle w:val="NoSpacing"/>
        <w:ind w:left="1440" w:hanging="720"/>
      </w:pPr>
      <w:r>
        <w:t>1409</w:t>
      </w:r>
      <w:r>
        <w:tab/>
        <w:t xml:space="preserve">He was a witness when John </w:t>
      </w:r>
      <w:proofErr w:type="spellStart"/>
      <w:r>
        <w:t>Webbe</w:t>
      </w:r>
      <w:proofErr w:type="spellEnd"/>
      <w:r>
        <w:t>(q.v.) granted a parcel of a meadow at Wotton under Edge, Gloucestershire, to Thomas Berkeley, Lord Berkeley(q.v.).</w:t>
      </w:r>
    </w:p>
    <w:p w14:paraId="04D94FB0" w14:textId="77777777" w:rsidR="0069562A" w:rsidRDefault="0069562A" w:rsidP="0069562A">
      <w:pPr>
        <w:pStyle w:val="NoSpacing"/>
      </w:pPr>
      <w:r>
        <w:tab/>
      </w:r>
      <w:r>
        <w:tab/>
        <w:t>(P.R.O. ref. BCM/A/50/82)</w:t>
      </w:r>
    </w:p>
    <w:p w14:paraId="1FD2BF26" w14:textId="77777777" w:rsidR="0069562A" w:rsidRDefault="0069562A" w:rsidP="0069562A">
      <w:pPr>
        <w:pStyle w:val="NoSpacing"/>
      </w:pPr>
    </w:p>
    <w:p w14:paraId="72FBE5B7" w14:textId="77777777" w:rsidR="0069562A" w:rsidRDefault="0069562A" w:rsidP="0069562A">
      <w:pPr>
        <w:pStyle w:val="NoSpacing"/>
      </w:pPr>
    </w:p>
    <w:p w14:paraId="44A89507" w14:textId="77777777" w:rsidR="0069562A" w:rsidRDefault="0069562A" w:rsidP="0069562A">
      <w:pPr>
        <w:pStyle w:val="NoSpacing"/>
      </w:pPr>
      <w:r>
        <w:t>15 June 2019</w:t>
      </w:r>
    </w:p>
    <w:p w14:paraId="4F68E1C4" w14:textId="77777777" w:rsidR="006B2F86" w:rsidRPr="00E71FC3" w:rsidRDefault="0069562A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80C1A" w14:textId="77777777" w:rsidR="0069562A" w:rsidRDefault="0069562A" w:rsidP="00E71FC3">
      <w:pPr>
        <w:spacing w:after="0" w:line="240" w:lineRule="auto"/>
      </w:pPr>
      <w:r>
        <w:separator/>
      </w:r>
    </w:p>
  </w:endnote>
  <w:endnote w:type="continuationSeparator" w:id="0">
    <w:p w14:paraId="28ABB144" w14:textId="77777777" w:rsidR="0069562A" w:rsidRDefault="0069562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519BE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9EF3A" w14:textId="77777777" w:rsidR="0069562A" w:rsidRDefault="0069562A" w:rsidP="00E71FC3">
      <w:pPr>
        <w:spacing w:after="0" w:line="240" w:lineRule="auto"/>
      </w:pPr>
      <w:r>
        <w:separator/>
      </w:r>
    </w:p>
  </w:footnote>
  <w:footnote w:type="continuationSeparator" w:id="0">
    <w:p w14:paraId="591A3676" w14:textId="77777777" w:rsidR="0069562A" w:rsidRDefault="0069562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62A"/>
    <w:rsid w:val="001A7C09"/>
    <w:rsid w:val="00577BD5"/>
    <w:rsid w:val="00656CBA"/>
    <w:rsid w:val="0069562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76C78"/>
  <w15:chartTrackingRefBased/>
  <w15:docId w15:val="{298612C5-5922-46BC-B5EF-BF209FF6A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2019-06-25T19:21:00Z</dcterms:created>
  <dcterms:modified xsi:type="dcterms:W3CDTF">2019-06-25T19:21:00Z</dcterms:modified>
</cp:coreProperties>
</file>