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7EC" w:rsidRDefault="00C647EC" w:rsidP="00C647EC">
      <w:pPr>
        <w:pStyle w:val="NoSpacing"/>
      </w:pPr>
      <w:r>
        <w:rPr>
          <w:u w:val="single"/>
        </w:rPr>
        <w:t>Richard ERLE</w:t>
      </w:r>
      <w:r>
        <w:t xml:space="preserve">      (fl.1439</w:t>
      </w:r>
      <w:r w:rsidR="00C0492A">
        <w:t>-40</w:t>
      </w:r>
      <w:r>
        <w:t>)</w:t>
      </w:r>
    </w:p>
    <w:p w:rsidR="00C647EC" w:rsidRDefault="00C0492A" w:rsidP="00C647EC">
      <w:pPr>
        <w:pStyle w:val="NoSpacing"/>
      </w:pPr>
      <w:r>
        <w:t>of Tavistock Abbey.</w:t>
      </w:r>
    </w:p>
    <w:p w:rsidR="00C647EC" w:rsidRDefault="00C647EC" w:rsidP="00C647EC">
      <w:pPr>
        <w:pStyle w:val="NoSpacing"/>
      </w:pPr>
    </w:p>
    <w:p w:rsidR="00C647EC" w:rsidRDefault="00C647EC" w:rsidP="00C647EC">
      <w:pPr>
        <w:pStyle w:val="NoSpacing"/>
      </w:pPr>
    </w:p>
    <w:p w:rsidR="00C647EC" w:rsidRDefault="00C647EC" w:rsidP="00C647EC">
      <w:pPr>
        <w:pStyle w:val="NoSpacing"/>
      </w:pPr>
      <w:r>
        <w:t>19 Dec.1439</w:t>
      </w:r>
      <w:r>
        <w:tab/>
        <w:t>He was ordained acolyte in Chudleigh Parish Church, Devon,</w:t>
      </w:r>
    </w:p>
    <w:p w:rsidR="00C647EC" w:rsidRDefault="00C647EC" w:rsidP="00C647EC">
      <w:pPr>
        <w:pStyle w:val="NoSpacing"/>
      </w:pPr>
      <w:r>
        <w:tab/>
      </w:r>
      <w:r>
        <w:tab/>
        <w:t>by the Bishop.</w:t>
      </w:r>
    </w:p>
    <w:p w:rsidR="00C647EC" w:rsidRDefault="00C647EC" w:rsidP="00C647EC">
      <w:pPr>
        <w:pStyle w:val="NoSpacing"/>
      </w:pPr>
      <w:r>
        <w:tab/>
      </w:r>
      <w:r>
        <w:tab/>
        <w:t>(“Register of Edmund Lacy, Bishop of Exeter 1420-55 part 4 p.174)</w:t>
      </w:r>
    </w:p>
    <w:p w:rsidR="00C0492A" w:rsidRDefault="00C0492A" w:rsidP="00C0492A">
      <w:pPr>
        <w:pStyle w:val="NoSpacing"/>
      </w:pPr>
      <w:r>
        <w:t>21 May1440</w:t>
      </w:r>
      <w:r>
        <w:tab/>
        <w:t>He was ordained deacon in Chudleigh Parish Church by the Bishop.</w:t>
      </w:r>
    </w:p>
    <w:p w:rsidR="00C0492A" w:rsidRDefault="00C0492A" w:rsidP="00C0492A">
      <w:pPr>
        <w:pStyle w:val="NoSpacing"/>
      </w:pPr>
      <w:r>
        <w:tab/>
      </w:r>
      <w:r>
        <w:tab/>
        <w:t>(ibid.p.176)</w:t>
      </w:r>
    </w:p>
    <w:p w:rsidR="00512477" w:rsidRDefault="00512477" w:rsidP="00512477">
      <w:pPr>
        <w:pStyle w:val="NoSpacing"/>
      </w:pPr>
      <w:r>
        <w:t>24 Sep.</w:t>
      </w:r>
      <w:r>
        <w:tab/>
        <w:t>He was ordained priest in the chapel of Radway Manor, Devon, by the</w:t>
      </w:r>
    </w:p>
    <w:p w:rsidR="00512477" w:rsidRDefault="00512477" w:rsidP="00C0492A">
      <w:pPr>
        <w:pStyle w:val="NoSpacing"/>
      </w:pPr>
      <w:r>
        <w:tab/>
      </w:r>
      <w:r>
        <w:tab/>
        <w:t>Bishop.   (ibid.p.179)</w:t>
      </w:r>
    </w:p>
    <w:p w:rsidR="006B2F86" w:rsidRDefault="00512477" w:rsidP="00C647EC">
      <w:pPr>
        <w:pStyle w:val="NoSpacing"/>
      </w:pPr>
    </w:p>
    <w:p w:rsidR="00C0492A" w:rsidRDefault="00C0492A" w:rsidP="00C647EC">
      <w:pPr>
        <w:pStyle w:val="NoSpacing"/>
      </w:pPr>
      <w:r>
        <w:t>27 June 2017</w:t>
      </w:r>
    </w:p>
    <w:p w:rsidR="00512477" w:rsidRPr="00C647EC" w:rsidRDefault="00512477" w:rsidP="00C647EC">
      <w:pPr>
        <w:pStyle w:val="NoSpacing"/>
      </w:pPr>
      <w:r>
        <w:t>7 August 2017</w:t>
      </w:r>
      <w:bookmarkStart w:id="0" w:name="_GoBack"/>
      <w:bookmarkEnd w:id="0"/>
    </w:p>
    <w:sectPr w:rsidR="00512477" w:rsidRPr="00C647E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7EC" w:rsidRDefault="00C647EC" w:rsidP="00E71FC3">
      <w:pPr>
        <w:spacing w:after="0" w:line="240" w:lineRule="auto"/>
      </w:pPr>
      <w:r>
        <w:separator/>
      </w:r>
    </w:p>
  </w:endnote>
  <w:endnote w:type="continuationSeparator" w:id="0">
    <w:p w:rsidR="00C647EC" w:rsidRDefault="00C647E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7EC" w:rsidRDefault="00C647EC" w:rsidP="00E71FC3">
      <w:pPr>
        <w:spacing w:after="0" w:line="240" w:lineRule="auto"/>
      </w:pPr>
      <w:r>
        <w:separator/>
      </w:r>
    </w:p>
  </w:footnote>
  <w:footnote w:type="continuationSeparator" w:id="0">
    <w:p w:rsidR="00C647EC" w:rsidRDefault="00C647E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EC"/>
    <w:rsid w:val="001A7C09"/>
    <w:rsid w:val="00512477"/>
    <w:rsid w:val="00577BD5"/>
    <w:rsid w:val="00656CBA"/>
    <w:rsid w:val="006A1F77"/>
    <w:rsid w:val="00733BE7"/>
    <w:rsid w:val="00AB52E8"/>
    <w:rsid w:val="00B16D3F"/>
    <w:rsid w:val="00BB41AC"/>
    <w:rsid w:val="00C0492A"/>
    <w:rsid w:val="00C647E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64158"/>
  <w15:chartTrackingRefBased/>
  <w15:docId w15:val="{2252CB11-D021-40B9-8EAC-78C710E7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2017-05-23T15:27:00Z</dcterms:created>
  <dcterms:modified xsi:type="dcterms:W3CDTF">2017-08-07T15:29:00Z</dcterms:modified>
</cp:coreProperties>
</file>