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F1" w:rsidRDefault="005109F1" w:rsidP="005109F1">
      <w:pPr>
        <w:pStyle w:val="NoSpacing"/>
      </w:pPr>
      <w:r>
        <w:rPr>
          <w:u w:val="single"/>
        </w:rPr>
        <w:t>Adam FEROUR</w:t>
      </w:r>
      <w:r>
        <w:t xml:space="preserve">     (fl.1399)</w:t>
      </w:r>
    </w:p>
    <w:p w:rsidR="005109F1" w:rsidRDefault="005109F1" w:rsidP="005109F1">
      <w:pPr>
        <w:pStyle w:val="NoSpacing"/>
      </w:pPr>
      <w:r>
        <w:t>of Langham.</w:t>
      </w:r>
    </w:p>
    <w:p w:rsidR="005109F1" w:rsidRDefault="005109F1" w:rsidP="005109F1">
      <w:pPr>
        <w:pStyle w:val="NoSpacing"/>
      </w:pPr>
    </w:p>
    <w:p w:rsidR="005109F1" w:rsidRDefault="005109F1" w:rsidP="005109F1">
      <w:pPr>
        <w:pStyle w:val="NoSpacing"/>
      </w:pPr>
    </w:p>
    <w:p w:rsidR="005109F1" w:rsidRDefault="005109F1" w:rsidP="005109F1">
      <w:pPr>
        <w:pStyle w:val="NoSpacing"/>
      </w:pPr>
      <w:r>
        <w:tab/>
        <w:t>1399</w:t>
      </w:r>
      <w:r>
        <w:tab/>
        <w:t xml:space="preserve">Settlement of the action taken by him and Ralph Chaumberleyn(q.v.) against </w:t>
      </w:r>
    </w:p>
    <w:p w:rsidR="005109F1" w:rsidRDefault="005109F1" w:rsidP="005109F1">
      <w:pPr>
        <w:pStyle w:val="NoSpacing"/>
      </w:pPr>
      <w:r>
        <w:tab/>
      </w:r>
      <w:r>
        <w:tab/>
        <w:t>John Spillyng(q.v.) and his wife, Joan(q.v.), deforciants of  5 acres of land</w:t>
      </w:r>
    </w:p>
    <w:p w:rsidR="005109F1" w:rsidRDefault="005109F1" w:rsidP="005109F1">
      <w:pPr>
        <w:pStyle w:val="NoSpacing"/>
      </w:pPr>
      <w:r>
        <w:tab/>
      </w:r>
      <w:r>
        <w:tab/>
        <w:t>in Great Horkeslegh and Little Horkeslegh, Essex.</w:t>
      </w:r>
    </w:p>
    <w:p w:rsidR="005109F1" w:rsidRDefault="005109F1" w:rsidP="005109F1">
      <w:pPr>
        <w:pStyle w:val="NoSpacing"/>
      </w:pPr>
      <w:r>
        <w:tab/>
      </w:r>
      <w:r>
        <w:tab/>
        <w:t>(Essex Fines p.231)</w:t>
      </w:r>
    </w:p>
    <w:p w:rsidR="005109F1" w:rsidRDefault="005109F1" w:rsidP="005109F1">
      <w:pPr>
        <w:pStyle w:val="NoSpacing"/>
      </w:pPr>
    </w:p>
    <w:p w:rsidR="005109F1" w:rsidRDefault="005109F1" w:rsidP="005109F1">
      <w:pPr>
        <w:pStyle w:val="NoSpacing"/>
      </w:pPr>
    </w:p>
    <w:p w:rsidR="005109F1" w:rsidRDefault="005109F1" w:rsidP="005109F1">
      <w:pPr>
        <w:pStyle w:val="NoSpacing"/>
      </w:pPr>
    </w:p>
    <w:p w:rsidR="00BA4020" w:rsidRDefault="005109F1" w:rsidP="005109F1">
      <w:r>
        <w:t>15 February 2011</w:t>
      </w:r>
    </w:p>
    <w:sectPr w:rsidR="00BA4020" w:rsidSect="007E1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F1" w:rsidRDefault="005109F1" w:rsidP="00552EBA">
      <w:pPr>
        <w:spacing w:after="0" w:line="240" w:lineRule="auto"/>
      </w:pPr>
      <w:r>
        <w:separator/>
      </w:r>
    </w:p>
  </w:endnote>
  <w:endnote w:type="continuationSeparator" w:id="0">
    <w:p w:rsidR="005109F1" w:rsidRDefault="005109F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109F1">
        <w:rPr>
          <w:noProof/>
        </w:rPr>
        <w:t>28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F1" w:rsidRDefault="005109F1" w:rsidP="00552EBA">
      <w:pPr>
        <w:spacing w:after="0" w:line="240" w:lineRule="auto"/>
      </w:pPr>
      <w:r>
        <w:separator/>
      </w:r>
    </w:p>
  </w:footnote>
  <w:footnote w:type="continuationSeparator" w:id="0">
    <w:p w:rsidR="005109F1" w:rsidRDefault="005109F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109F1"/>
    <w:rsid w:val="00552EBA"/>
    <w:rsid w:val="007E1D1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2011-03-28T21:41:00Z</dcterms:created>
  <dcterms:modified xsi:type="dcterms:W3CDTF">2011-03-28T21:41:00Z</dcterms:modified>
</cp:coreProperties>
</file>