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59" w:rsidRDefault="008F5059" w:rsidP="008F5059">
      <w:pPr>
        <w:pStyle w:val="NoSpacing"/>
      </w:pPr>
      <w:r>
        <w:rPr>
          <w:u w:val="single"/>
        </w:rPr>
        <w:t>Edmund FERTHYNG</w:t>
      </w:r>
      <w:r>
        <w:t xml:space="preserve">     (fl.1441)</w:t>
      </w:r>
    </w:p>
    <w:p w:rsidR="008F5059" w:rsidRDefault="008F5059" w:rsidP="008F5059">
      <w:pPr>
        <w:pStyle w:val="NoSpacing"/>
      </w:pPr>
    </w:p>
    <w:p w:rsidR="008F5059" w:rsidRDefault="008F5059" w:rsidP="008F5059">
      <w:pPr>
        <w:pStyle w:val="NoSpacing"/>
      </w:pPr>
    </w:p>
    <w:p w:rsidR="008F5059" w:rsidRDefault="008F5059" w:rsidP="008F5059">
      <w:pPr>
        <w:pStyle w:val="NoSpacing"/>
      </w:pPr>
      <w:r>
        <w:t>20 Jan.1441</w:t>
      </w:r>
      <w:r>
        <w:tab/>
        <w:t xml:space="preserve">Thomas </w:t>
      </w:r>
      <w:proofErr w:type="spellStart"/>
      <w:r>
        <w:t>Cabow</w:t>
      </w:r>
      <w:proofErr w:type="spellEnd"/>
      <w:r>
        <w:t xml:space="preserve"> of </w:t>
      </w:r>
      <w:proofErr w:type="spellStart"/>
      <w:r>
        <w:t>Hitcham</w:t>
      </w:r>
      <w:proofErr w:type="spellEnd"/>
      <w:r>
        <w:t xml:space="preserve">, </w:t>
      </w:r>
      <w:proofErr w:type="gramStart"/>
      <w:r>
        <w:t>Suffolk(</w:t>
      </w:r>
      <w:proofErr w:type="gramEnd"/>
      <w:r>
        <w:t xml:space="preserve">q.v.), nominated him as an </w:t>
      </w:r>
    </w:p>
    <w:p w:rsidR="008F5059" w:rsidRDefault="008F5059" w:rsidP="008F5059">
      <w:pPr>
        <w:pStyle w:val="NoSpacing"/>
      </w:pPr>
      <w:r>
        <w:tab/>
      </w:r>
      <w:r>
        <w:tab/>
      </w:r>
      <w:proofErr w:type="gramStart"/>
      <w:r>
        <w:t>executor</w:t>
      </w:r>
      <w:proofErr w:type="gramEnd"/>
      <w:r>
        <w:t xml:space="preserve"> of his Will.   (“Sudbury Wills” </w:t>
      </w:r>
      <w:proofErr w:type="spellStart"/>
      <w:r>
        <w:t>vol.I</w:t>
      </w:r>
      <w:proofErr w:type="spellEnd"/>
      <w:r>
        <w:t xml:space="preserve"> p.43)</w:t>
      </w:r>
    </w:p>
    <w:p w:rsidR="008F5059" w:rsidRDefault="008F5059" w:rsidP="008F5059">
      <w:pPr>
        <w:pStyle w:val="NoSpacing"/>
      </w:pPr>
    </w:p>
    <w:p w:rsidR="008F5059" w:rsidRDefault="008F5059" w:rsidP="008F5059">
      <w:pPr>
        <w:pStyle w:val="NoSpacing"/>
      </w:pPr>
    </w:p>
    <w:p w:rsidR="008F5059" w:rsidRDefault="008F5059" w:rsidP="008F5059">
      <w:pPr>
        <w:pStyle w:val="NoSpacing"/>
      </w:pPr>
      <w:r>
        <w:t>11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59" w:rsidRDefault="008F5059" w:rsidP="00920DE3">
      <w:pPr>
        <w:spacing w:after="0" w:line="240" w:lineRule="auto"/>
      </w:pPr>
      <w:r>
        <w:separator/>
      </w:r>
    </w:p>
  </w:endnote>
  <w:endnote w:type="continuationSeparator" w:id="0">
    <w:p w:rsidR="008F5059" w:rsidRDefault="008F505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59" w:rsidRDefault="008F5059" w:rsidP="00920DE3">
      <w:pPr>
        <w:spacing w:after="0" w:line="240" w:lineRule="auto"/>
      </w:pPr>
      <w:r>
        <w:separator/>
      </w:r>
    </w:p>
  </w:footnote>
  <w:footnote w:type="continuationSeparator" w:id="0">
    <w:p w:rsidR="008F5059" w:rsidRDefault="008F505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59"/>
    <w:rsid w:val="00120749"/>
    <w:rsid w:val="00624CAE"/>
    <w:rsid w:val="008F505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2015-03-11T20:59:00Z</dcterms:created>
  <dcterms:modified xsi:type="dcterms:W3CDTF">2015-03-11T20:59:00Z</dcterms:modified>
</cp:coreProperties>
</file>