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19" w:rsidRDefault="000C2A19" w:rsidP="000C2A19">
      <w:r>
        <w:rPr>
          <w:u w:val="single"/>
        </w:rPr>
        <w:t>John FERROUR</w:t>
      </w:r>
      <w:r>
        <w:t xml:space="preserve">     (fl.1407)</w:t>
      </w:r>
    </w:p>
    <w:p w:rsidR="000C2A19" w:rsidRDefault="000C2A19" w:rsidP="000C2A19">
      <w:proofErr w:type="gramStart"/>
      <w:r>
        <w:t>of</w:t>
      </w:r>
      <w:proofErr w:type="gramEnd"/>
      <w:r>
        <w:t xml:space="preserve"> </w:t>
      </w:r>
      <w:proofErr w:type="spellStart"/>
      <w:r>
        <w:t>Smeaton</w:t>
      </w:r>
      <w:proofErr w:type="spellEnd"/>
      <w:r>
        <w:t xml:space="preserve">, North Riding of </w:t>
      </w:r>
      <w:smartTag w:uri="urn:schemas-microsoft-com:office:smarttags" w:element="place">
        <w:r>
          <w:t>Yorkshire</w:t>
        </w:r>
      </w:smartTag>
      <w:r>
        <w:t>.</w:t>
      </w:r>
    </w:p>
    <w:p w:rsidR="000C2A19" w:rsidRDefault="000C2A19" w:rsidP="000C2A19"/>
    <w:p w:rsidR="000C2A19" w:rsidRDefault="000C2A19" w:rsidP="000C2A19"/>
    <w:p w:rsidR="000C2A19" w:rsidRDefault="000C2A19" w:rsidP="000C2A19">
      <w:pPr>
        <w:numPr>
          <w:ilvl w:val="0"/>
          <w:numId w:val="1"/>
        </w:numPr>
      </w:pPr>
      <w:r>
        <w:t xml:space="preserve">  </w:t>
      </w:r>
      <w:r>
        <w:tab/>
        <w:t xml:space="preserve">He held tenements in Great </w:t>
      </w:r>
      <w:proofErr w:type="spellStart"/>
      <w:r>
        <w:t>Smeaton</w:t>
      </w:r>
      <w:proofErr w:type="spellEnd"/>
      <w:r>
        <w:t xml:space="preserve"> and </w:t>
      </w:r>
      <w:smartTag w:uri="urn:schemas-microsoft-com:office:smarttags" w:element="City">
        <w:smartTag w:uri="urn:schemas-microsoft-com:office:smarttags" w:element="place">
          <w:r>
            <w:t>Richmond</w:t>
          </w:r>
        </w:smartTag>
      </w:smartTag>
    </w:p>
    <w:p w:rsidR="000C2A19" w:rsidRDefault="000C2A19" w:rsidP="000C2A19">
      <w:pPr>
        <w:ind w:left="1440"/>
      </w:pPr>
      <w:r>
        <w:t>(www.medievalgenealogy.org.uk/fines/abstracts/CP_25_1_279_150.shtml)</w:t>
      </w:r>
    </w:p>
    <w:p w:rsidR="000C2A19" w:rsidRDefault="000C2A19" w:rsidP="000C2A19"/>
    <w:p w:rsidR="000C2A19" w:rsidRDefault="000C2A19" w:rsidP="000C2A19"/>
    <w:p w:rsidR="000C2A19" w:rsidRDefault="000C2A19" w:rsidP="000C2A19"/>
    <w:p w:rsidR="000C2A19" w:rsidRDefault="000C2A19" w:rsidP="000C2A19">
      <w:r>
        <w:t>23 June 2011</w:t>
      </w:r>
    </w:p>
    <w:p w:rsidR="00BA4020" w:rsidRDefault="000C2A19"/>
    <w:sectPr w:rsidR="00BA4020" w:rsidSect="004F0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A19" w:rsidRDefault="000C2A19" w:rsidP="00552EBA">
      <w:r>
        <w:separator/>
      </w:r>
    </w:p>
  </w:endnote>
  <w:endnote w:type="continuationSeparator" w:id="0">
    <w:p w:rsidR="000C2A19" w:rsidRDefault="000C2A19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0C2A19">
        <w:rPr>
          <w:noProof/>
        </w:rPr>
        <w:t>26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A19" w:rsidRDefault="000C2A19" w:rsidP="00552EBA">
      <w:r>
        <w:separator/>
      </w:r>
    </w:p>
  </w:footnote>
  <w:footnote w:type="continuationSeparator" w:id="0">
    <w:p w:rsidR="000C2A19" w:rsidRDefault="000C2A19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17732"/>
    <w:multiLevelType w:val="hybridMultilevel"/>
    <w:tmpl w:val="FDE62702"/>
    <w:lvl w:ilvl="0" w:tplc="8B688A8E">
      <w:start w:val="1407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C2A19"/>
    <w:rsid w:val="00175804"/>
    <w:rsid w:val="004F04BB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A1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2011-06-26T21:15:00Z</dcterms:created>
  <dcterms:modified xsi:type="dcterms:W3CDTF">2011-06-26T21:16:00Z</dcterms:modified>
</cp:coreProperties>
</file>