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3" w:rsidRDefault="00C50EC3" w:rsidP="00C50EC3">
      <w:pPr>
        <w:pStyle w:val="NoSpacing"/>
        <w:jc w:val="both"/>
      </w:pPr>
      <w:r>
        <w:rPr>
          <w:u w:val="single"/>
        </w:rPr>
        <w:t>William FULLER</w:t>
      </w:r>
      <w:r>
        <w:t xml:space="preserve">     (fl.1400)</w:t>
      </w:r>
    </w:p>
    <w:p w:rsidR="00C50EC3" w:rsidRDefault="00C50EC3" w:rsidP="00C50EC3">
      <w:pPr>
        <w:pStyle w:val="NoSpacing"/>
        <w:jc w:val="both"/>
      </w:pPr>
    </w:p>
    <w:p w:rsidR="00C50EC3" w:rsidRDefault="00C50EC3" w:rsidP="00C50EC3">
      <w:pPr>
        <w:pStyle w:val="NoSpacing"/>
        <w:jc w:val="both"/>
      </w:pPr>
    </w:p>
    <w:p w:rsidR="00C50EC3" w:rsidRDefault="00C50EC3" w:rsidP="00C50EC3">
      <w:pPr>
        <w:pStyle w:val="NoSpacing"/>
        <w:jc w:val="both"/>
      </w:pPr>
      <w:r>
        <w:t>29 Jun.</w:t>
      </w:r>
      <w:r>
        <w:tab/>
        <w:t>1400</w:t>
      </w:r>
      <w:r>
        <w:tab/>
        <w:t>He was one of those who were licensed to grant the manor of Hertrugg</w:t>
      </w:r>
    </w:p>
    <w:p w:rsidR="00C50EC3" w:rsidRDefault="00C50EC3" w:rsidP="00C50EC3">
      <w:pPr>
        <w:pStyle w:val="NoSpacing"/>
        <w:jc w:val="both"/>
      </w:pPr>
      <w:r>
        <w:tab/>
      </w:r>
      <w:r>
        <w:tab/>
        <w:t>to John Outylles(q.v.) and his wife, Matilda(q.v.).</w:t>
      </w:r>
    </w:p>
    <w:p w:rsidR="00C50EC3" w:rsidRDefault="00C50EC3" w:rsidP="00C50EC3">
      <w:pPr>
        <w:pStyle w:val="NoSpacing"/>
        <w:jc w:val="both"/>
      </w:pPr>
      <w:r>
        <w:tab/>
      </w:r>
      <w:r>
        <w:tab/>
        <w:t>(C.P.R. 1399-1401 p.318)</w:t>
      </w:r>
    </w:p>
    <w:p w:rsidR="00C50EC3" w:rsidRDefault="00C50EC3" w:rsidP="00C50EC3">
      <w:pPr>
        <w:pStyle w:val="NoSpacing"/>
        <w:jc w:val="both"/>
      </w:pPr>
    </w:p>
    <w:p w:rsidR="00C50EC3" w:rsidRDefault="00C50EC3" w:rsidP="00C50EC3">
      <w:pPr>
        <w:pStyle w:val="NoSpacing"/>
        <w:jc w:val="both"/>
      </w:pPr>
    </w:p>
    <w:p w:rsidR="00C50EC3" w:rsidRDefault="00C50EC3" w:rsidP="00C50EC3">
      <w:pPr>
        <w:pStyle w:val="NoSpacing"/>
        <w:jc w:val="both"/>
      </w:pPr>
      <w:r>
        <w:t>29 August 2011</w:t>
      </w:r>
    </w:p>
    <w:p w:rsidR="00BA4020" w:rsidRDefault="00C50EC3"/>
    <w:sectPr w:rsidR="00BA4020" w:rsidSect="00317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C3" w:rsidRDefault="00C50EC3" w:rsidP="00552EBA">
      <w:pPr>
        <w:spacing w:after="0" w:line="240" w:lineRule="auto"/>
      </w:pPr>
      <w:r>
        <w:separator/>
      </w:r>
    </w:p>
  </w:endnote>
  <w:endnote w:type="continuationSeparator" w:id="0">
    <w:p w:rsidR="00C50EC3" w:rsidRDefault="00C50EC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0EC3">
        <w:rPr>
          <w:noProof/>
        </w:rPr>
        <w:t>12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C3" w:rsidRDefault="00C50EC3" w:rsidP="00552EBA">
      <w:pPr>
        <w:spacing w:after="0" w:line="240" w:lineRule="auto"/>
      </w:pPr>
      <w:r>
        <w:separator/>
      </w:r>
    </w:p>
  </w:footnote>
  <w:footnote w:type="continuationSeparator" w:id="0">
    <w:p w:rsidR="00C50EC3" w:rsidRDefault="00C50EC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7B64"/>
    <w:rsid w:val="00552EBA"/>
    <w:rsid w:val="00C33865"/>
    <w:rsid w:val="00C50EC3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2011-10-12T20:42:00Z</dcterms:created>
  <dcterms:modified xsi:type="dcterms:W3CDTF">2011-10-12T20:42:00Z</dcterms:modified>
</cp:coreProperties>
</file>