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7E55" w14:textId="77777777" w:rsidR="00F55CAC" w:rsidRDefault="00F55CAC" w:rsidP="00F55CAC">
      <w:pPr>
        <w:pStyle w:val="NoSpacing"/>
        <w:rPr>
          <w:lang w:eastAsia="en-GB"/>
        </w:rPr>
      </w:pPr>
      <w:r w:rsidRPr="001E1EC9">
        <w:rPr>
          <w:u w:val="single"/>
          <w:lang w:eastAsia="en-GB"/>
        </w:rPr>
        <w:t>Sir William FULTHORPE</w:t>
      </w:r>
      <w:r w:rsidRPr="001E1EC9">
        <w:rPr>
          <w:lang w:eastAsia="en-GB"/>
        </w:rPr>
        <w:t xml:space="preserve">    (fl.1419)</w:t>
      </w:r>
    </w:p>
    <w:p w14:paraId="738A4364" w14:textId="77777777" w:rsidR="00F55CAC" w:rsidRDefault="00F55CAC" w:rsidP="00F55CAC">
      <w:pPr>
        <w:pStyle w:val="NoSpacing"/>
        <w:rPr>
          <w:lang w:eastAsia="en-GB"/>
        </w:rPr>
      </w:pPr>
      <w:r>
        <w:rPr>
          <w:lang w:eastAsia="en-GB"/>
        </w:rPr>
        <w:t>of Palington, West Riding of Yorkshire.</w:t>
      </w:r>
    </w:p>
    <w:p w14:paraId="1A483C3B" w14:textId="77777777" w:rsidR="00F55CAC" w:rsidRPr="001E1EC9" w:rsidRDefault="00F55CAC" w:rsidP="00F55CAC">
      <w:pPr>
        <w:pStyle w:val="NoSpacing"/>
        <w:rPr>
          <w:lang w:eastAsia="en-GB"/>
        </w:rPr>
      </w:pPr>
    </w:p>
    <w:p w14:paraId="603B624C" w14:textId="77777777" w:rsidR="00F55CAC" w:rsidRPr="001E1EC9" w:rsidRDefault="00F55CAC" w:rsidP="00F55CAC">
      <w:pPr>
        <w:pStyle w:val="NoSpacing"/>
        <w:rPr>
          <w:lang w:eastAsia="en-GB"/>
        </w:rPr>
      </w:pPr>
    </w:p>
    <w:p w14:paraId="6136E6A8" w14:textId="77777777" w:rsidR="00F55CAC" w:rsidRPr="001E1EC9" w:rsidRDefault="00F55CAC" w:rsidP="00F55CAC">
      <w:pPr>
        <w:pStyle w:val="NoSpacing"/>
        <w:rPr>
          <w:lang w:eastAsia="en-GB"/>
        </w:rPr>
      </w:pPr>
      <w:r w:rsidRPr="001E1EC9">
        <w:rPr>
          <w:lang w:eastAsia="en-GB"/>
        </w:rPr>
        <w:t> 1 Nov.1419    He leased his manor of Aberford to Robert Adcock, alias Abirford, of</w:t>
      </w:r>
    </w:p>
    <w:p w14:paraId="123BAE33" w14:textId="77777777" w:rsidR="00F55CAC" w:rsidRDefault="00F55CAC" w:rsidP="00F55CAC">
      <w:pPr>
        <w:pStyle w:val="NoSpacing"/>
        <w:rPr>
          <w:lang w:eastAsia="en-GB"/>
        </w:rPr>
      </w:pPr>
      <w:r w:rsidRPr="001E1EC9">
        <w:rPr>
          <w:lang w:eastAsia="en-GB"/>
        </w:rPr>
        <w:t>                        Aberford, fisher(q.v.). (Yorkshire Deeds vol.1 p.3)</w:t>
      </w:r>
    </w:p>
    <w:p w14:paraId="1A8E70D0" w14:textId="4349673F" w:rsidR="00F92896" w:rsidRDefault="00F92896" w:rsidP="00F55CAC">
      <w:pPr>
        <w:pStyle w:val="NoSpacing"/>
        <w:rPr>
          <w:lang w:eastAsia="en-GB"/>
        </w:rPr>
      </w:pPr>
      <w:r>
        <w:rPr>
          <w:lang w:eastAsia="en-GB"/>
        </w:rPr>
        <w:t>24 Jun.1425</w:t>
      </w:r>
      <w:r>
        <w:rPr>
          <w:lang w:eastAsia="en-GB"/>
        </w:rPr>
        <w:tab/>
        <w:t>Writs of diem clausit extremum to the Escheators of Northumberland and</w:t>
      </w:r>
    </w:p>
    <w:p w14:paraId="20ADE973" w14:textId="74294250" w:rsidR="00F92896" w:rsidRDefault="00F92896" w:rsidP="00F55CAC">
      <w:pPr>
        <w:pStyle w:val="NoSpacing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  <w:t>Yorkshire.   (C.F.R. 1422-30 p.83)</w:t>
      </w:r>
    </w:p>
    <w:p w14:paraId="169694F9" w14:textId="77777777" w:rsidR="00F55CAC" w:rsidRPr="001E1EC9" w:rsidRDefault="00F55CAC" w:rsidP="00F55CAC">
      <w:pPr>
        <w:pStyle w:val="NoSpacing"/>
        <w:rPr>
          <w:lang w:eastAsia="en-GB"/>
        </w:rPr>
      </w:pPr>
    </w:p>
    <w:p w14:paraId="29DDE202" w14:textId="77777777" w:rsidR="00F55CAC" w:rsidRPr="001E1EC9" w:rsidRDefault="00F55CAC" w:rsidP="00F55CAC">
      <w:pPr>
        <w:pStyle w:val="NoSpacing"/>
        <w:rPr>
          <w:lang w:eastAsia="en-GB"/>
        </w:rPr>
      </w:pPr>
    </w:p>
    <w:p w14:paraId="4034407E" w14:textId="77777777" w:rsidR="00F55CAC" w:rsidRDefault="00F55CAC" w:rsidP="00F55CAC">
      <w:pPr>
        <w:pStyle w:val="NoSpacing"/>
        <w:rPr>
          <w:lang w:eastAsia="en-GB"/>
        </w:rPr>
      </w:pPr>
      <w:r w:rsidRPr="001E1EC9">
        <w:rPr>
          <w:lang w:eastAsia="en-GB"/>
        </w:rPr>
        <w:t>27 October 2015</w:t>
      </w:r>
    </w:p>
    <w:p w14:paraId="0DD28051" w14:textId="663133FA" w:rsidR="00F92896" w:rsidRPr="001E1EC9" w:rsidRDefault="00F92896" w:rsidP="00F55CAC">
      <w:pPr>
        <w:pStyle w:val="NoSpacing"/>
        <w:rPr>
          <w:lang w:eastAsia="en-GB"/>
        </w:rPr>
      </w:pPr>
      <w:r>
        <w:rPr>
          <w:lang w:eastAsia="en-GB"/>
        </w:rPr>
        <w:t>27 January 2024</w:t>
      </w:r>
    </w:p>
    <w:p w14:paraId="2F9AEC7A" w14:textId="77777777" w:rsidR="00F92896" w:rsidRPr="00E71FC3" w:rsidRDefault="00F92896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6B3F" w14:textId="77777777" w:rsidR="00F55CAC" w:rsidRDefault="00F55CAC" w:rsidP="00E71FC3">
      <w:pPr>
        <w:spacing w:after="0" w:line="240" w:lineRule="auto"/>
      </w:pPr>
      <w:r>
        <w:separator/>
      </w:r>
    </w:p>
  </w:endnote>
  <w:endnote w:type="continuationSeparator" w:id="0">
    <w:p w14:paraId="696382D1" w14:textId="77777777" w:rsidR="00F55CAC" w:rsidRDefault="00F55CA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A9F3" w14:textId="77777777"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763A" w14:textId="77777777" w:rsidR="00F55CAC" w:rsidRDefault="00F55CAC" w:rsidP="00E71FC3">
      <w:pPr>
        <w:spacing w:after="0" w:line="240" w:lineRule="auto"/>
      </w:pPr>
      <w:r>
        <w:separator/>
      </w:r>
    </w:p>
  </w:footnote>
  <w:footnote w:type="continuationSeparator" w:id="0">
    <w:p w14:paraId="184DF457" w14:textId="77777777" w:rsidR="00F55CAC" w:rsidRDefault="00F55CA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AC"/>
    <w:rsid w:val="001A7C09"/>
    <w:rsid w:val="00733BE7"/>
    <w:rsid w:val="00AB52E8"/>
    <w:rsid w:val="00B16D3F"/>
    <w:rsid w:val="00E71FC3"/>
    <w:rsid w:val="00EF4813"/>
    <w:rsid w:val="00F55CAC"/>
    <w:rsid w:val="00F9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7525"/>
  <w15:chartTrackingRefBased/>
  <w15:docId w15:val="{A8185CCD-E517-486C-87B8-17D6A2B3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2016-10-08T19:27:00Z</dcterms:created>
  <dcterms:modified xsi:type="dcterms:W3CDTF">2024-01-27T20:45:00Z</dcterms:modified>
</cp:coreProperties>
</file>