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9A7EA4" w:rsidP="00E71FC3">
      <w:pPr>
        <w:pStyle w:val="NoSpacing"/>
      </w:pPr>
      <w:r>
        <w:rPr>
          <w:u w:val="single"/>
        </w:rPr>
        <w:t>William GALPYN</w:t>
      </w:r>
      <w:r>
        <w:t xml:space="preserve">    </w:t>
      </w:r>
      <w:proofErr w:type="gramStart"/>
      <w:r>
        <w:t xml:space="preserve">   (</w:t>
      </w:r>
      <w:proofErr w:type="gramEnd"/>
      <w:r>
        <w:t>b.ca.1401)</w:t>
      </w:r>
    </w:p>
    <w:p w:rsidR="009A7EA4" w:rsidRDefault="009A7EA4" w:rsidP="00E71FC3">
      <w:pPr>
        <w:pStyle w:val="NoSpacing"/>
      </w:pPr>
    </w:p>
    <w:p w:rsidR="009A7EA4" w:rsidRDefault="009A7EA4" w:rsidP="00E71FC3">
      <w:pPr>
        <w:pStyle w:val="NoSpacing"/>
      </w:pPr>
    </w:p>
    <w:p w:rsidR="009A7EA4" w:rsidRDefault="009A7EA4" w:rsidP="00E71FC3">
      <w:pPr>
        <w:pStyle w:val="NoSpacing"/>
      </w:pPr>
      <w:r>
        <w:t xml:space="preserve">Son of Eleanor Bradshaw(q.v.) and Unknown </w:t>
      </w:r>
      <w:proofErr w:type="spellStart"/>
      <w:r>
        <w:t>Galpyn</w:t>
      </w:r>
      <w:proofErr w:type="spellEnd"/>
      <w:r>
        <w:t>.</w:t>
      </w:r>
    </w:p>
    <w:p w:rsidR="009A7EA4" w:rsidRDefault="009A7EA4" w:rsidP="00E71FC3">
      <w:pPr>
        <w:pStyle w:val="NoSpacing"/>
      </w:pPr>
      <w:r>
        <w:t xml:space="preserve">(www.inquisitionspostmortem.ac.uk   ref. </w:t>
      </w:r>
      <w:proofErr w:type="spellStart"/>
      <w:r>
        <w:t>eCIPM</w:t>
      </w:r>
      <w:proofErr w:type="spellEnd"/>
      <w:r>
        <w:t xml:space="preserve"> 22-264)</w:t>
      </w:r>
    </w:p>
    <w:p w:rsidR="009A7EA4" w:rsidRDefault="009A7EA4" w:rsidP="00E71FC3">
      <w:pPr>
        <w:pStyle w:val="NoSpacing"/>
      </w:pPr>
    </w:p>
    <w:p w:rsidR="009A7EA4" w:rsidRDefault="009A7EA4" w:rsidP="00E71FC3">
      <w:pPr>
        <w:pStyle w:val="NoSpacing"/>
      </w:pPr>
    </w:p>
    <w:p w:rsidR="009A7EA4" w:rsidRDefault="009A7EA4" w:rsidP="00E71FC3">
      <w:pPr>
        <w:pStyle w:val="NoSpacing"/>
      </w:pPr>
      <w:r>
        <w:t>14 Aug.1415</w:t>
      </w:r>
      <w:r>
        <w:tab/>
        <w:t xml:space="preserve">His uncle, Nicholas </w:t>
      </w:r>
      <w:proofErr w:type="spellStart"/>
      <w:r>
        <w:t>Bradshagh</w:t>
      </w:r>
      <w:proofErr w:type="spellEnd"/>
      <w:r>
        <w:t>(q.v.), died, and he was his heir.   (ibid.)</w:t>
      </w:r>
    </w:p>
    <w:p w:rsidR="009A7EA4" w:rsidRDefault="009A7EA4" w:rsidP="00E71FC3">
      <w:pPr>
        <w:pStyle w:val="NoSpacing"/>
      </w:pPr>
    </w:p>
    <w:p w:rsidR="009A7EA4" w:rsidRDefault="009A7EA4" w:rsidP="00E71FC3">
      <w:pPr>
        <w:pStyle w:val="NoSpacing"/>
      </w:pPr>
    </w:p>
    <w:p w:rsidR="009A7EA4" w:rsidRDefault="009A7EA4" w:rsidP="00E71FC3">
      <w:pPr>
        <w:pStyle w:val="NoSpacing"/>
      </w:pPr>
      <w:r>
        <w:t>31 October 2017</w:t>
      </w:r>
    </w:p>
    <w:p w:rsidR="00D042DA" w:rsidRPr="009A7EA4" w:rsidRDefault="00D042DA" w:rsidP="00E71FC3">
      <w:pPr>
        <w:pStyle w:val="NoSpacing"/>
      </w:pPr>
      <w:bookmarkStart w:id="0" w:name="_GoBack"/>
      <w:bookmarkEnd w:id="0"/>
    </w:p>
    <w:sectPr w:rsidR="00D042DA" w:rsidRPr="009A7EA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EA4" w:rsidRDefault="009A7EA4" w:rsidP="00E71FC3">
      <w:pPr>
        <w:spacing w:after="0" w:line="240" w:lineRule="auto"/>
      </w:pPr>
      <w:r>
        <w:separator/>
      </w:r>
    </w:p>
  </w:endnote>
  <w:endnote w:type="continuationSeparator" w:id="0">
    <w:p w:rsidR="009A7EA4" w:rsidRDefault="009A7EA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EA4" w:rsidRDefault="009A7EA4" w:rsidP="00E71FC3">
      <w:pPr>
        <w:spacing w:after="0" w:line="240" w:lineRule="auto"/>
      </w:pPr>
      <w:r>
        <w:separator/>
      </w:r>
    </w:p>
  </w:footnote>
  <w:footnote w:type="continuationSeparator" w:id="0">
    <w:p w:rsidR="009A7EA4" w:rsidRDefault="009A7EA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A4"/>
    <w:rsid w:val="001A7C09"/>
    <w:rsid w:val="00577BD5"/>
    <w:rsid w:val="00656CBA"/>
    <w:rsid w:val="006A1F77"/>
    <w:rsid w:val="00733BE7"/>
    <w:rsid w:val="009A7EA4"/>
    <w:rsid w:val="00AB52E8"/>
    <w:rsid w:val="00B16D3F"/>
    <w:rsid w:val="00BB41AC"/>
    <w:rsid w:val="00D042D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88D6F"/>
  <w15:chartTrackingRefBased/>
  <w15:docId w15:val="{15910DE6-D70E-4EBF-AE13-69290F9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2017-10-31T20:44:00Z</dcterms:created>
  <dcterms:modified xsi:type="dcterms:W3CDTF">2017-10-31T20:47:00Z</dcterms:modified>
</cp:coreProperties>
</file>