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E510" w14:textId="77777777" w:rsidR="006B2F86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GAMBON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14:paraId="576174B2" w14:textId="77777777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C6C15B" w14:textId="4F29C112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2A918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 of Richard Gambon.</w:t>
      </w:r>
    </w:p>
    <w:p w14:paraId="591DC8CC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Fifteenth-Century Inquisitions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 companion”</w:t>
      </w:r>
    </w:p>
    <w:p w14:paraId="66AD1419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ed. Michael Hicks, Pub. by The Boydell Press 2012 p.34)</w:t>
      </w:r>
    </w:p>
    <w:p w14:paraId="18E8E2B1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Ellen.  (ibid.)</w:t>
      </w:r>
    </w:p>
    <w:p w14:paraId="394D7173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0617C0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CA0BD2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1421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and Ellen allocated the manor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Skeyton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 to his mother,</w:t>
      </w:r>
    </w:p>
    <w:p w14:paraId="593466DB" w14:textId="77777777" w:rsidR="00353D84" w:rsidRDefault="00353D84" w:rsidP="00353D8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Margaret(q.v.) [she may have been 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step-mother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] and her new</w:t>
      </w:r>
    </w:p>
    <w:p w14:paraId="0FE0A410" w14:textId="4F82CAA6" w:rsidR="00353D84" w:rsidRPr="00353D84" w:rsidRDefault="00353D84" w:rsidP="00E71FC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husband,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(ibid.)</w:t>
      </w:r>
    </w:p>
    <w:p w14:paraId="73F4A116" w14:textId="77777777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Jan.1421</w:t>
      </w:r>
      <w:r>
        <w:rPr>
          <w:rFonts w:ascii="Times New Roman" w:hAnsi="Times New Roman" w:cs="Times New Roman"/>
          <w:sz w:val="24"/>
          <w:szCs w:val="24"/>
        </w:rPr>
        <w:tab/>
        <w:t xml:space="preserve">He granted the manors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Brandon Hall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Skeyton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Norfolk,</w:t>
      </w:r>
    </w:p>
    <w:p w14:paraId="0AD4D1D1" w14:textId="77777777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with other lands etc. to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Virly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Pasmer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181E61E" w14:textId="77777777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24-199)</w:t>
      </w:r>
    </w:p>
    <w:p w14:paraId="0F65C04D" w14:textId="77777777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F14AD" w14:textId="77777777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90E5D" w14:textId="67A5176C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 2016</w:t>
      </w:r>
    </w:p>
    <w:p w14:paraId="43807143" w14:textId="0DB2B8CB" w:rsidR="00353D84" w:rsidRDefault="00353D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March 2021</w:t>
      </w:r>
    </w:p>
    <w:p w14:paraId="2D48AD46" w14:textId="5D801C1C" w:rsidR="006C1837" w:rsidRDefault="006C183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33F82" w14:textId="5B680FD4" w:rsidR="00353D84" w:rsidRDefault="00353D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41B4C" w14:textId="6407FFEF" w:rsidR="00353D84" w:rsidRDefault="00353D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25F0C" w14:textId="77777777" w:rsidR="00353D84" w:rsidRPr="006C1837" w:rsidRDefault="00353D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53D84" w:rsidRPr="006C183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CDB00" w14:textId="77777777" w:rsidR="006C1837" w:rsidRDefault="006C1837" w:rsidP="00E71FC3">
      <w:pPr>
        <w:spacing w:after="0" w:line="240" w:lineRule="auto"/>
      </w:pPr>
      <w:r>
        <w:separator/>
      </w:r>
    </w:p>
  </w:endnote>
  <w:endnote w:type="continuationSeparator" w:id="0">
    <w:p w14:paraId="74C6F934" w14:textId="77777777" w:rsidR="006C1837" w:rsidRDefault="006C18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1C666" w14:textId="77777777"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C25B4" w14:textId="77777777" w:rsidR="006C1837" w:rsidRDefault="006C1837" w:rsidP="00E71FC3">
      <w:pPr>
        <w:spacing w:after="0" w:line="240" w:lineRule="auto"/>
      </w:pPr>
      <w:r>
        <w:separator/>
      </w:r>
    </w:p>
  </w:footnote>
  <w:footnote w:type="continuationSeparator" w:id="0">
    <w:p w14:paraId="4FDC1177" w14:textId="77777777" w:rsidR="006C1837" w:rsidRDefault="006C18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37"/>
    <w:rsid w:val="00353D84"/>
    <w:rsid w:val="006C183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ECD"/>
  <w15:chartTrackingRefBased/>
  <w15:docId w15:val="{3A0F1124-3CF6-4653-9C68-E4CBCB2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2016-05-26T19:59:00Z</dcterms:created>
  <dcterms:modified xsi:type="dcterms:W3CDTF">2021-03-02T09:31:00Z</dcterms:modified>
</cp:coreProperties>
</file>