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5C41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James GELYBRONDS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6DDDB38" w14:textId="77777777" w:rsidR="0017750D" w:rsidRPr="009A7DAC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London. Grocer.</w:t>
      </w:r>
    </w:p>
    <w:p w14:paraId="582FB042" w14:textId="77777777" w:rsidR="0017750D" w:rsidRPr="003E56DA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889C7AB" w14:textId="77777777" w:rsidR="0017750D" w:rsidRPr="00D36001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8BDAFFC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[see also James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Geldbrand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and James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Gelebrand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]</w:t>
      </w:r>
    </w:p>
    <w:p w14:paraId="40150740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6"/>
          <w:szCs w:val="26"/>
        </w:rPr>
      </w:pPr>
    </w:p>
    <w:p w14:paraId="01C3FEA4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6"/>
          <w:szCs w:val="26"/>
        </w:rPr>
      </w:pPr>
    </w:p>
    <w:p w14:paraId="570C8BA1" w14:textId="77777777" w:rsidR="0017750D" w:rsidRPr="00493712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93712">
        <w:rPr>
          <w:rFonts w:ascii="Times New Roman" w:eastAsia="Calibri" w:hAnsi="Times New Roman" w:cs="Times New Roman"/>
          <w:sz w:val="24"/>
          <w:szCs w:val="24"/>
        </w:rPr>
        <w:t>1483</w:t>
      </w:r>
      <w:r w:rsidRPr="00493712"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John </w:t>
      </w:r>
      <w:proofErr w:type="spellStart"/>
      <w:r w:rsidRPr="00493712">
        <w:rPr>
          <w:rFonts w:ascii="Times New Roman" w:eastAsia="Calibri" w:hAnsi="Times New Roman" w:cs="Times New Roman"/>
          <w:sz w:val="24"/>
          <w:szCs w:val="24"/>
        </w:rPr>
        <w:t>Toche</w:t>
      </w:r>
      <w:proofErr w:type="spellEnd"/>
      <w:r w:rsidRPr="00493712">
        <w:rPr>
          <w:rFonts w:ascii="Times New Roman" w:eastAsia="Calibri" w:hAnsi="Times New Roman" w:cs="Times New Roman"/>
          <w:sz w:val="24"/>
          <w:szCs w:val="24"/>
        </w:rPr>
        <w:t xml:space="preserve"> of Rainham, Kent(q.v.),</w:t>
      </w:r>
    </w:p>
    <w:p w14:paraId="17558638" w14:textId="77777777" w:rsidR="0017750D" w:rsidRPr="00493712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493712">
        <w:rPr>
          <w:rFonts w:ascii="Times New Roman" w:eastAsia="Calibri" w:hAnsi="Times New Roman" w:cs="Times New Roman"/>
          <w:sz w:val="24"/>
          <w:szCs w:val="24"/>
        </w:rPr>
        <w:tab/>
      </w:r>
      <w:r w:rsidRPr="00493712"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 w:rsidRPr="00493712">
        <w:rPr>
          <w:rFonts w:ascii="Times New Roman" w:eastAsia="Calibri" w:hAnsi="Times New Roman" w:cs="Times New Roman"/>
          <w:sz w:val="24"/>
          <w:szCs w:val="24"/>
        </w:rPr>
        <w:t>Lynche</w:t>
      </w:r>
      <w:proofErr w:type="spellEnd"/>
      <w:r w:rsidRPr="00493712">
        <w:rPr>
          <w:rFonts w:ascii="Times New Roman" w:eastAsia="Calibri" w:hAnsi="Times New Roman" w:cs="Times New Roman"/>
          <w:sz w:val="24"/>
          <w:szCs w:val="24"/>
        </w:rPr>
        <w:t xml:space="preserve"> of Maidstone(q.v.) and William </w:t>
      </w:r>
      <w:proofErr w:type="spellStart"/>
      <w:r w:rsidRPr="00493712">
        <w:rPr>
          <w:rFonts w:ascii="Times New Roman" w:eastAsia="Calibri" w:hAnsi="Times New Roman" w:cs="Times New Roman"/>
          <w:sz w:val="24"/>
          <w:szCs w:val="24"/>
        </w:rPr>
        <w:t>Manware</w:t>
      </w:r>
      <w:proofErr w:type="spellEnd"/>
      <w:r w:rsidRPr="00493712"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470ADDF2" w14:textId="77777777" w:rsidR="0017750D" w:rsidRPr="00493712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493712">
        <w:rPr>
          <w:rFonts w:ascii="Times New Roman" w:eastAsia="Calibri" w:hAnsi="Times New Roman" w:cs="Times New Roman"/>
          <w:sz w:val="24"/>
          <w:szCs w:val="24"/>
        </w:rPr>
        <w:tab/>
      </w:r>
      <w:r w:rsidRPr="00493712">
        <w:rPr>
          <w:rFonts w:ascii="Times New Roman" w:eastAsia="Calibri" w:hAnsi="Times New Roman" w:cs="Times New Roman"/>
          <w:sz w:val="24"/>
          <w:szCs w:val="24"/>
        </w:rPr>
        <w:tab/>
        <w:t>Woolwich(q.v.).</w:t>
      </w:r>
    </w:p>
    <w:p w14:paraId="06F17152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95198C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E0209FE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F46321D" w14:textId="77777777" w:rsidR="0017750D" w:rsidRDefault="0017750D" w:rsidP="0017750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June 2020</w:t>
      </w:r>
    </w:p>
    <w:p w14:paraId="2B3F3F5E" w14:textId="77777777" w:rsidR="006746EF" w:rsidRPr="0017750D" w:rsidRDefault="006746EF" w:rsidP="0017750D"/>
    <w:sectPr w:rsidR="006746EF" w:rsidRPr="001775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B2C0" w14:textId="77777777" w:rsidR="0017750D" w:rsidRDefault="0017750D" w:rsidP="00CD0211">
      <w:pPr>
        <w:spacing w:after="0" w:line="240" w:lineRule="auto"/>
      </w:pPr>
      <w:r>
        <w:separator/>
      </w:r>
    </w:p>
  </w:endnote>
  <w:endnote w:type="continuationSeparator" w:id="0">
    <w:p w14:paraId="75F44F94" w14:textId="77777777" w:rsidR="0017750D" w:rsidRDefault="0017750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E5DE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C1D4" w14:textId="77777777" w:rsidR="0017750D" w:rsidRDefault="0017750D" w:rsidP="00CD0211">
      <w:pPr>
        <w:spacing w:after="0" w:line="240" w:lineRule="auto"/>
      </w:pPr>
      <w:r>
        <w:separator/>
      </w:r>
    </w:p>
  </w:footnote>
  <w:footnote w:type="continuationSeparator" w:id="0">
    <w:p w14:paraId="0963458F" w14:textId="77777777" w:rsidR="0017750D" w:rsidRDefault="0017750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7750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037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177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2020-06-22T19:02:00Z</dcterms:created>
  <dcterms:modified xsi:type="dcterms:W3CDTF">2020-06-22T19:02:00Z</dcterms:modified>
</cp:coreProperties>
</file>