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DC" w:rsidRDefault="00190CDC" w:rsidP="00190CD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u w:val="single"/>
        </w:rPr>
        <w:t>Walter GENT</w:t>
      </w:r>
      <w:r>
        <w:rPr>
          <w:rFonts w:ascii="Times New Roman"/>
          <w:sz w:val="24"/>
          <w:szCs w:val="24"/>
        </w:rPr>
        <w:t xml:space="preserve">   (fl.1441)</w:t>
      </w:r>
    </w:p>
    <w:p w:rsidR="00190CDC" w:rsidRDefault="00190CDC" w:rsidP="00190CD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190CDC" w:rsidRDefault="00190CDC" w:rsidP="00190CD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190CDC" w:rsidRDefault="00190CDC" w:rsidP="00190CD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3 Jan.1441</w:t>
      </w:r>
      <w:r>
        <w:rPr>
          <w:rFonts w:ascii="Times New Roman"/>
          <w:sz w:val="24"/>
          <w:szCs w:val="24"/>
        </w:rPr>
        <w:tab/>
        <w:t xml:space="preserve">He held land in </w:t>
      </w:r>
      <w:proofErr w:type="spellStart"/>
      <w:r>
        <w:rPr>
          <w:rFonts w:ascii="Times New Roman"/>
          <w:sz w:val="24"/>
          <w:szCs w:val="24"/>
        </w:rPr>
        <w:t>Whepstead</w:t>
      </w:r>
      <w:proofErr w:type="spellEnd"/>
      <w:r>
        <w:rPr>
          <w:rFonts w:ascii="Times New Roman"/>
          <w:sz w:val="24"/>
          <w:szCs w:val="24"/>
        </w:rPr>
        <w:t>, Suffolk.</w:t>
      </w:r>
    </w:p>
    <w:p w:rsidR="00190CDC" w:rsidRDefault="00190CDC" w:rsidP="00190CD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("Sudbury Wills" </w:t>
      </w:r>
      <w:proofErr w:type="spellStart"/>
      <w:r>
        <w:rPr>
          <w:rFonts w:ascii="Times New Roman"/>
          <w:sz w:val="24"/>
          <w:szCs w:val="24"/>
        </w:rPr>
        <w:t>vol.I</w:t>
      </w:r>
      <w:proofErr w:type="spellEnd"/>
      <w:r>
        <w:rPr>
          <w:rFonts w:ascii="Times New Roman"/>
          <w:sz w:val="24"/>
          <w:szCs w:val="24"/>
        </w:rPr>
        <w:t xml:space="preserve"> p.61)</w:t>
      </w:r>
    </w:p>
    <w:p w:rsidR="00190CDC" w:rsidRDefault="00190CDC" w:rsidP="00190CD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190CDC" w:rsidRDefault="00190CDC" w:rsidP="00190CD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190CDC" w:rsidRDefault="00190CDC" w:rsidP="00190CDC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15 June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DC" w:rsidRDefault="00190CDC" w:rsidP="00920DE3">
      <w:pPr>
        <w:spacing w:after="0" w:line="240" w:lineRule="auto"/>
      </w:pPr>
      <w:r>
        <w:separator/>
      </w:r>
    </w:p>
  </w:endnote>
  <w:endnote w:type="continuationSeparator" w:id="0">
    <w:p w:rsidR="00190CDC" w:rsidRDefault="00190CD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DC" w:rsidRDefault="00190CDC" w:rsidP="00920DE3">
      <w:pPr>
        <w:spacing w:after="0" w:line="240" w:lineRule="auto"/>
      </w:pPr>
      <w:r>
        <w:separator/>
      </w:r>
    </w:p>
  </w:footnote>
  <w:footnote w:type="continuationSeparator" w:id="0">
    <w:p w:rsidR="00190CDC" w:rsidRDefault="00190CD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DC"/>
    <w:rsid w:val="00120749"/>
    <w:rsid w:val="00190CD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190C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paragraph" w:customStyle="1" w:styleId="Body">
    <w:name w:val="Body"/>
    <w:rsid w:val="00190C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2015-06-15T19:22:00Z</dcterms:created>
  <dcterms:modified xsi:type="dcterms:W3CDTF">2015-06-15T19:22:00Z</dcterms:modified>
</cp:coreProperties>
</file>