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6B" w:rsidRDefault="004F536B" w:rsidP="004F536B">
      <w:pPr>
        <w:pStyle w:val="NoSpacing"/>
        <w:ind w:left="1440" w:hanging="1440"/>
      </w:pPr>
      <w:r>
        <w:rPr>
          <w:u w:val="single"/>
        </w:rPr>
        <w:t>Christopher GRAY</w:t>
      </w:r>
      <w:r>
        <w:t xml:space="preserve">        (fl.1481)</w:t>
      </w:r>
    </w:p>
    <w:p w:rsidR="004F536B" w:rsidRDefault="004F536B" w:rsidP="004F536B">
      <w:pPr>
        <w:pStyle w:val="NoSpacing"/>
        <w:ind w:left="1440" w:hanging="1440"/>
      </w:pPr>
    </w:p>
    <w:p w:rsidR="004F536B" w:rsidRDefault="004F536B" w:rsidP="004F536B">
      <w:pPr>
        <w:pStyle w:val="NoSpacing"/>
        <w:ind w:left="1440" w:hanging="1440"/>
      </w:pPr>
    </w:p>
    <w:p w:rsidR="004F536B" w:rsidRDefault="004F536B" w:rsidP="004F536B">
      <w:pPr>
        <w:pStyle w:val="NoSpacing"/>
        <w:ind w:left="1440" w:hanging="1440"/>
      </w:pPr>
      <w:r>
        <w:t>24 Jun.1481</w:t>
      </w:r>
      <w:r>
        <w:tab/>
        <w:t xml:space="preserve">He was a witness when John </w:t>
      </w:r>
      <w:proofErr w:type="gramStart"/>
      <w:r>
        <w:t>Lute(</w:t>
      </w:r>
      <w:proofErr w:type="gramEnd"/>
      <w:r>
        <w:t>q.v.) quitclaimed his right in a messuage</w:t>
      </w:r>
    </w:p>
    <w:p w:rsidR="004F536B" w:rsidRDefault="004F536B" w:rsidP="004F536B">
      <w:pPr>
        <w:pStyle w:val="NoSpacing"/>
        <w:ind w:left="1440" w:hanging="1440"/>
      </w:pPr>
      <w:r>
        <w:tab/>
      </w:r>
      <w:proofErr w:type="gramStart"/>
      <w:r>
        <w:t>in</w:t>
      </w:r>
      <w:proofErr w:type="gramEnd"/>
      <w:r>
        <w:t xml:space="preserve"> </w:t>
      </w:r>
      <w:proofErr w:type="spellStart"/>
      <w:r>
        <w:t>Sherburn</w:t>
      </w:r>
      <w:proofErr w:type="spellEnd"/>
      <w:r>
        <w:t xml:space="preserve"> to William </w:t>
      </w:r>
      <w:proofErr w:type="spellStart"/>
      <w:r>
        <w:t>Malton</w:t>
      </w:r>
      <w:proofErr w:type="spellEnd"/>
      <w:r>
        <w:t>(q.v.).    (Yorkshire Deeds vol. IX p.154)</w:t>
      </w:r>
    </w:p>
    <w:p w:rsidR="004F536B" w:rsidRDefault="004F536B" w:rsidP="004F536B">
      <w:pPr>
        <w:pStyle w:val="NoSpacing"/>
      </w:pPr>
    </w:p>
    <w:p w:rsidR="004F536B" w:rsidRDefault="004F536B" w:rsidP="004F536B">
      <w:pPr>
        <w:pStyle w:val="NoSpacing"/>
      </w:pPr>
    </w:p>
    <w:p w:rsidR="004F536B" w:rsidRDefault="004F536B" w:rsidP="004F536B">
      <w:pPr>
        <w:pStyle w:val="NoSpacing"/>
        <w:ind w:left="1440" w:hanging="1440"/>
      </w:pPr>
      <w:r>
        <w:t>9 July 2012</w:t>
      </w:r>
    </w:p>
    <w:p w:rsidR="00BA4020" w:rsidRPr="00186E49" w:rsidRDefault="004F536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6B" w:rsidRDefault="004F536B" w:rsidP="00552EBA">
      <w:r>
        <w:separator/>
      </w:r>
    </w:p>
  </w:endnote>
  <w:endnote w:type="continuationSeparator" w:id="0">
    <w:p w:rsidR="004F536B" w:rsidRDefault="004F536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F536B">
      <w:rPr>
        <w:noProof/>
      </w:rPr>
      <w:t>09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6B" w:rsidRDefault="004F536B" w:rsidP="00552EBA">
      <w:r>
        <w:separator/>
      </w:r>
    </w:p>
  </w:footnote>
  <w:footnote w:type="continuationSeparator" w:id="0">
    <w:p w:rsidR="004F536B" w:rsidRDefault="004F536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F536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2012-08-09T19:26:00Z</dcterms:created>
  <dcterms:modified xsi:type="dcterms:W3CDTF">2012-08-09T19:26:00Z</dcterms:modified>
</cp:coreProperties>
</file>