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D0421" w14:textId="77777777" w:rsidR="00B65801" w:rsidRDefault="00B65801" w:rsidP="00B65801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</w:rPr>
        <w:t>Thomas HAMPDEN</w:t>
      </w:r>
      <w:r>
        <w:rPr>
          <w:rStyle w:val="Hyperlink"/>
          <w:u w:val="none"/>
        </w:rPr>
        <w:t xml:space="preserve">      (fl.1480)</w:t>
      </w:r>
    </w:p>
    <w:p w14:paraId="4D44109F" w14:textId="77777777" w:rsidR="00B65801" w:rsidRDefault="00B65801" w:rsidP="00B65801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>of Kimble, Buckinghamshire.</w:t>
      </w:r>
    </w:p>
    <w:p w14:paraId="473E8B2A" w14:textId="77777777" w:rsidR="00B65801" w:rsidRDefault="00B65801" w:rsidP="00B65801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14:paraId="456D9736" w14:textId="77777777" w:rsidR="00B65801" w:rsidRDefault="00B65801" w:rsidP="00B65801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14:paraId="184EBB00" w14:textId="77777777" w:rsidR="00B65801" w:rsidRDefault="00B65801" w:rsidP="00B65801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>25 Apr.1480</w:t>
      </w:r>
      <w:r>
        <w:rPr>
          <w:rStyle w:val="Hyperlink"/>
          <w:u w:val="none"/>
        </w:rPr>
        <w:tab/>
        <w:t xml:space="preserve">He and Nicholas Malerbe(q.v.) quitclaimed lands and tenements in </w:t>
      </w:r>
    </w:p>
    <w:p w14:paraId="1F68B450" w14:textId="77777777" w:rsidR="00B65801" w:rsidRDefault="00B65801" w:rsidP="00B65801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  <w:t>Great and Little Missenden to John Iwardby(q.v.).</w:t>
      </w:r>
    </w:p>
    <w:p w14:paraId="0EDA1537" w14:textId="77777777" w:rsidR="00B65801" w:rsidRDefault="00B65801" w:rsidP="00B65801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  <w:t>(</w:t>
      </w:r>
      <w:hyperlink r:id="rId6" w:history="1">
        <w:r w:rsidRPr="002A25E2">
          <w:rPr>
            <w:rStyle w:val="Hyperlink"/>
          </w:rPr>
          <w:t>www.discovery.nationalarchives.gov.uk</w:t>
        </w:r>
      </w:hyperlink>
      <w:r>
        <w:rPr>
          <w:rStyle w:val="Hyperlink"/>
          <w:color w:val="auto"/>
          <w:u w:val="none"/>
        </w:rPr>
        <w:t xml:space="preserve">  ref.1038 M/T/H/34)</w:t>
      </w:r>
    </w:p>
    <w:p w14:paraId="2BEF60F5" w14:textId="77777777" w:rsidR="008A49CE" w:rsidRDefault="008A49CE" w:rsidP="008A49CE">
      <w:pPr>
        <w:pStyle w:val="NoSpacing"/>
      </w:pPr>
      <w:r>
        <w:tab/>
        <w:t>1483</w:t>
      </w:r>
      <w:r>
        <w:tab/>
        <w:t>He, Hugh Hunt(q.v.), Robert Andreux(q.v.) and William Halle of London.</w:t>
      </w:r>
    </w:p>
    <w:p w14:paraId="19676D8C" w14:textId="77777777" w:rsidR="008A49CE" w:rsidRDefault="008A49CE" w:rsidP="008A49CE">
      <w:pPr>
        <w:pStyle w:val="NoSpacing"/>
      </w:pPr>
      <w:r>
        <w:tab/>
      </w:r>
      <w:r>
        <w:tab/>
        <w:t>tailor(q.v.), as the administrators of Gilbert Pulvertoft(q.v.), made a plaint of</w:t>
      </w:r>
    </w:p>
    <w:p w14:paraId="2FE265D5" w14:textId="77777777" w:rsidR="008A49CE" w:rsidRDefault="008A49CE" w:rsidP="008A49CE">
      <w:pPr>
        <w:pStyle w:val="NoSpacing"/>
      </w:pPr>
      <w:r>
        <w:tab/>
      </w:r>
      <w:r>
        <w:tab/>
        <w:t>debt against William Darley of Denyngton(q.v.) and three others.</w:t>
      </w:r>
    </w:p>
    <w:p w14:paraId="7D4A7174" w14:textId="788D5E94" w:rsidR="008A49CE" w:rsidRDefault="008A49CE" w:rsidP="008A49CE">
      <w:pPr>
        <w:pStyle w:val="NoSpacing"/>
        <w:rPr>
          <w:rStyle w:val="Hyperlink"/>
          <w:color w:val="auto"/>
          <w:u w:val="none"/>
        </w:rPr>
      </w:pPr>
      <w:r>
        <w:tab/>
      </w:r>
      <w:r>
        <w:tab/>
        <w:t xml:space="preserve">( </w:t>
      </w:r>
      <w:hyperlink r:id="rId7" w:history="1">
        <w:r w:rsidRPr="0088755F">
          <w:rPr>
            <w:rStyle w:val="Hyperlink"/>
          </w:rPr>
          <w:t xml:space="preserve">http://aalt.law.uh.edu/Indices/CP40Indices/CP40no883Pl.htm </w:t>
        </w:r>
      </w:hyperlink>
      <w:r>
        <w:t xml:space="preserve">  )</w:t>
      </w:r>
    </w:p>
    <w:p w14:paraId="5F6CA2A4" w14:textId="77777777" w:rsidR="00B65801" w:rsidRDefault="00B65801" w:rsidP="00B65801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</w:p>
    <w:p w14:paraId="65A8483D" w14:textId="77777777" w:rsidR="00B65801" w:rsidRDefault="00B65801" w:rsidP="00B65801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</w:p>
    <w:p w14:paraId="03E84420" w14:textId="77777777" w:rsidR="00B65801" w:rsidRDefault="00B65801" w:rsidP="00B65801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15 March 2015</w:t>
      </w:r>
    </w:p>
    <w:p w14:paraId="5867F31E" w14:textId="56FE3EB2" w:rsidR="008A49CE" w:rsidRDefault="008A49CE" w:rsidP="00B65801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22 October 2023</w:t>
      </w:r>
    </w:p>
    <w:p w14:paraId="008A2BB0" w14:textId="77777777"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C59D" w14:textId="77777777" w:rsidR="00B65801" w:rsidRDefault="00B65801" w:rsidP="00920DE3">
      <w:pPr>
        <w:spacing w:after="0" w:line="240" w:lineRule="auto"/>
      </w:pPr>
      <w:r>
        <w:separator/>
      </w:r>
    </w:p>
  </w:endnote>
  <w:endnote w:type="continuationSeparator" w:id="0">
    <w:p w14:paraId="311C3C9C" w14:textId="77777777" w:rsidR="00B65801" w:rsidRDefault="00B6580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0E85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84A1" w14:textId="77777777" w:rsidR="00C009D8" w:rsidRPr="00C009D8" w:rsidRDefault="00C009D8">
    <w:pPr>
      <w:pStyle w:val="Footer"/>
    </w:pPr>
    <w:r>
      <w:t>Copyright I.S.Rogers 9 August 2013</w:t>
    </w:r>
  </w:p>
  <w:p w14:paraId="309F0389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C2B3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AAEB" w14:textId="77777777" w:rsidR="00B65801" w:rsidRDefault="00B65801" w:rsidP="00920DE3">
      <w:pPr>
        <w:spacing w:after="0" w:line="240" w:lineRule="auto"/>
      </w:pPr>
      <w:r>
        <w:separator/>
      </w:r>
    </w:p>
  </w:footnote>
  <w:footnote w:type="continuationSeparator" w:id="0">
    <w:p w14:paraId="60B7927F" w14:textId="77777777" w:rsidR="00B65801" w:rsidRDefault="00B6580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7CF1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A8C5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BFE3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801"/>
    <w:rsid w:val="00120749"/>
    <w:rsid w:val="00624CAE"/>
    <w:rsid w:val="008A49CE"/>
    <w:rsid w:val="00920DE3"/>
    <w:rsid w:val="00B65801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D7A35"/>
  <w15:docId w15:val="{2F16E7EE-4110-474B-9E55-FB180CEA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B65801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aalt.law.uh.edu/Indices/CP40Indices/CP40no883Pl.htm%2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scovery.nationalarchives.gov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2015-03-24T21:14:00Z</dcterms:created>
  <dcterms:modified xsi:type="dcterms:W3CDTF">2023-10-22T06:44:00Z</dcterms:modified>
</cp:coreProperties>
</file>