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4B" w:rsidRDefault="00A45B4B" w:rsidP="00A45B4B">
      <w:pPr>
        <w:pStyle w:val="NoSpacing"/>
      </w:pPr>
      <w:r>
        <w:rPr>
          <w:u w:val="single"/>
        </w:rPr>
        <w:t>Philip HAMPTON</w:t>
      </w:r>
      <w:r>
        <w:t xml:space="preserve">     (fl.1402)</w:t>
      </w:r>
    </w:p>
    <w:p w:rsidR="00A45B4B" w:rsidRDefault="00A45B4B" w:rsidP="00A45B4B">
      <w:pPr>
        <w:pStyle w:val="NoSpacing"/>
      </w:pPr>
    </w:p>
    <w:p w:rsidR="00A45B4B" w:rsidRDefault="00A45B4B" w:rsidP="00A45B4B">
      <w:pPr>
        <w:pStyle w:val="NoSpacing"/>
      </w:pPr>
    </w:p>
    <w:p w:rsidR="00A45B4B" w:rsidRDefault="00A45B4B" w:rsidP="00A45B4B">
      <w:pPr>
        <w:pStyle w:val="NoSpacing"/>
      </w:pPr>
      <w:r>
        <w:t>13 Oct.1402</w:t>
      </w:r>
      <w:r>
        <w:tab/>
        <w:t xml:space="preserve">Settlement of the action taken by him and others against William </w:t>
      </w:r>
    </w:p>
    <w:p w:rsidR="00A45B4B" w:rsidRDefault="00A45B4B" w:rsidP="00A45B4B">
      <w:pPr>
        <w:pStyle w:val="NoSpacing"/>
      </w:pPr>
      <w:r>
        <w:tab/>
      </w:r>
      <w:r>
        <w:tab/>
        <w:t>Beauchamp(q.v.) and his wife, Elizabeth(q.v.), deforciants of the manor of</w:t>
      </w:r>
    </w:p>
    <w:p w:rsidR="00A45B4B" w:rsidRDefault="00A45B4B" w:rsidP="00A45B4B">
      <w:pPr>
        <w:pStyle w:val="NoSpacing"/>
      </w:pPr>
      <w:r>
        <w:tab/>
      </w:r>
      <w:r>
        <w:tab/>
        <w:t>Combepyne, 40 messuages, 2 carucates of land and 10 acres of meadow in</w:t>
      </w:r>
    </w:p>
    <w:p w:rsidR="00A45B4B" w:rsidRDefault="00A45B4B" w:rsidP="00A45B4B">
      <w:pPr>
        <w:pStyle w:val="NoSpacing"/>
      </w:pPr>
      <w:r>
        <w:tab/>
      </w:r>
      <w:r>
        <w:tab/>
        <w:t>Rousdon, Axminster, Bruckland and Seaton, Devon.</w:t>
      </w:r>
    </w:p>
    <w:p w:rsidR="00A45B4B" w:rsidRDefault="00A45B4B" w:rsidP="00A45B4B">
      <w:pPr>
        <w:pStyle w:val="NoSpacing"/>
      </w:pPr>
      <w:r>
        <w:tab/>
      </w:r>
      <w:r>
        <w:tab/>
        <w:t>(</w:t>
      </w:r>
      <w:hyperlink r:id="rId6" w:history="1">
        <w:r w:rsidRPr="008C556F">
          <w:rPr>
            <w:rStyle w:val="Hyperlink"/>
          </w:rPr>
          <w:t>www.medievalgenealogy.org.uk/fines/abstracts/CP_25_1_45_71.shtml</w:t>
        </w:r>
      </w:hyperlink>
      <w:r>
        <w:t>)</w:t>
      </w:r>
    </w:p>
    <w:p w:rsidR="00A45B4B" w:rsidRDefault="00A45B4B" w:rsidP="00A45B4B">
      <w:pPr>
        <w:pStyle w:val="NoSpacing"/>
      </w:pPr>
    </w:p>
    <w:p w:rsidR="00A45B4B" w:rsidRDefault="00A45B4B" w:rsidP="00A45B4B">
      <w:pPr>
        <w:pStyle w:val="NoSpacing"/>
      </w:pPr>
    </w:p>
    <w:p w:rsidR="00A45B4B" w:rsidRDefault="00A45B4B" w:rsidP="00A45B4B">
      <w:pPr>
        <w:pStyle w:val="NoSpacing"/>
      </w:pPr>
    </w:p>
    <w:p w:rsidR="00A45B4B" w:rsidRDefault="00A45B4B" w:rsidP="00A45B4B">
      <w:pPr>
        <w:pStyle w:val="NoSpacing"/>
      </w:pPr>
      <w:r>
        <w:t>13 March 2011</w:t>
      </w:r>
    </w:p>
    <w:p w:rsidR="00BA4020" w:rsidRDefault="00D87E09"/>
    <w:sectPr w:rsidR="00BA4020" w:rsidSect="00E01F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B4B" w:rsidRDefault="00A45B4B" w:rsidP="00552EBA">
      <w:pPr>
        <w:spacing w:after="0" w:line="240" w:lineRule="auto"/>
      </w:pPr>
      <w:r>
        <w:separator/>
      </w:r>
    </w:p>
  </w:endnote>
  <w:endnote w:type="continuationSeparator" w:id="0">
    <w:p w:rsidR="00A45B4B" w:rsidRDefault="00A45B4B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A45B4B">
        <w:rPr>
          <w:noProof/>
        </w:rPr>
        <w:t>13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B4B" w:rsidRDefault="00A45B4B" w:rsidP="00552EBA">
      <w:pPr>
        <w:spacing w:after="0" w:line="240" w:lineRule="auto"/>
      </w:pPr>
      <w:r>
        <w:separator/>
      </w:r>
    </w:p>
  </w:footnote>
  <w:footnote w:type="continuationSeparator" w:id="0">
    <w:p w:rsidR="00A45B4B" w:rsidRDefault="00A45B4B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45B4B"/>
    <w:rsid w:val="00C33865"/>
    <w:rsid w:val="00D45842"/>
    <w:rsid w:val="00DF72F3"/>
    <w:rsid w:val="00E0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5B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45_71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3</cp:revision>
  <dcterms:created xsi:type="dcterms:W3CDTF">2011-03-13T22:17:00Z</dcterms:created>
  <dcterms:modified xsi:type="dcterms:W3CDTF">2011-03-13T22:17:00Z</dcterms:modified>
</cp:coreProperties>
</file>