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2D" w:rsidRDefault="001E722D" w:rsidP="001E722D">
      <w:pPr>
        <w:pStyle w:val="NoSpacing"/>
      </w:pPr>
      <w:r>
        <w:rPr>
          <w:u w:val="single"/>
        </w:rPr>
        <w:t>John HEKEDON</w:t>
      </w:r>
      <w:r>
        <w:t xml:space="preserve">     (d.ca.1447)</w:t>
      </w:r>
    </w:p>
    <w:p w:rsidR="001E722D" w:rsidRDefault="001E722D" w:rsidP="001E722D">
      <w:pPr>
        <w:pStyle w:val="NoSpacing"/>
      </w:pPr>
      <w:r>
        <w:t>of Cavenham.</w:t>
      </w:r>
    </w:p>
    <w:p w:rsidR="001E722D" w:rsidRDefault="001E722D" w:rsidP="001E722D">
      <w:pPr>
        <w:pStyle w:val="NoSpacing"/>
      </w:pPr>
    </w:p>
    <w:p w:rsidR="001E722D" w:rsidRDefault="001E722D" w:rsidP="001E722D">
      <w:pPr>
        <w:pStyle w:val="NoSpacing"/>
      </w:pPr>
    </w:p>
    <w:p w:rsidR="001E722D" w:rsidRDefault="001E722D" w:rsidP="001E722D">
      <w:pPr>
        <w:pStyle w:val="NoSpacing"/>
      </w:pPr>
      <w:r>
        <w:t>11 Dec.1447</w:t>
      </w:r>
      <w:r>
        <w:tab/>
        <w:t>Probate of his Will.  (Redstone p.58)</w:t>
      </w:r>
    </w:p>
    <w:p w:rsidR="001E722D" w:rsidRDefault="001E722D" w:rsidP="001E722D">
      <w:pPr>
        <w:pStyle w:val="NoSpacing"/>
      </w:pPr>
    </w:p>
    <w:p w:rsidR="001E722D" w:rsidRDefault="001E722D" w:rsidP="001E722D">
      <w:pPr>
        <w:pStyle w:val="NoSpacing"/>
      </w:pPr>
    </w:p>
    <w:p w:rsidR="001E722D" w:rsidRDefault="001E722D" w:rsidP="001E722D">
      <w:pPr>
        <w:pStyle w:val="NoSpacing"/>
      </w:pPr>
      <w:r>
        <w:t>18 February 2012</w:t>
      </w:r>
    </w:p>
    <w:p w:rsidR="00BA4020" w:rsidRPr="00186E49" w:rsidRDefault="001E722D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22D" w:rsidRDefault="001E722D" w:rsidP="00552EBA">
      <w:r>
        <w:separator/>
      </w:r>
    </w:p>
  </w:endnote>
  <w:endnote w:type="continuationSeparator" w:id="0">
    <w:p w:rsidR="001E722D" w:rsidRDefault="001E722D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1E722D">
      <w:rPr>
        <w:noProof/>
      </w:rPr>
      <w:t>05 March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22D" w:rsidRDefault="001E722D" w:rsidP="00552EBA">
      <w:r>
        <w:separator/>
      </w:r>
    </w:p>
  </w:footnote>
  <w:footnote w:type="continuationSeparator" w:id="0">
    <w:p w:rsidR="001E722D" w:rsidRDefault="001E722D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1E722D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2012-03-05T20:34:00Z</dcterms:created>
  <dcterms:modified xsi:type="dcterms:W3CDTF">2012-03-05T20:34:00Z</dcterms:modified>
</cp:coreProperties>
</file>