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51B" w:rsidRDefault="00D8351B" w:rsidP="00D8351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John HERDE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fl.1450)</w:t>
      </w:r>
    </w:p>
    <w:p w:rsidR="00D8351B" w:rsidRDefault="00D8351B" w:rsidP="00D8351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 South </w:t>
      </w:r>
      <w:proofErr w:type="spellStart"/>
      <w:r>
        <w:rPr>
          <w:rFonts w:ascii="Times New Roman" w:hAnsi="Times New Roman" w:cs="Times New Roman"/>
          <w:sz w:val="24"/>
          <w:szCs w:val="24"/>
        </w:rPr>
        <w:t>Molton</w:t>
      </w:r>
      <w:proofErr w:type="spellEnd"/>
      <w:r>
        <w:rPr>
          <w:rFonts w:ascii="Times New Roman" w:hAnsi="Times New Roman" w:cs="Times New Roman"/>
          <w:sz w:val="24"/>
          <w:szCs w:val="24"/>
        </w:rPr>
        <w:t>, Devon. Mercer.</w:t>
      </w:r>
    </w:p>
    <w:p w:rsidR="00D8351B" w:rsidRDefault="00D8351B" w:rsidP="00D8351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8351B" w:rsidRDefault="00D8351B" w:rsidP="00D8351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8351B" w:rsidRDefault="00D8351B" w:rsidP="00D8351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1450</w:t>
      </w:r>
      <w:r>
        <w:rPr>
          <w:rFonts w:ascii="Times New Roman" w:hAnsi="Times New Roman" w:cs="Times New Roman"/>
          <w:sz w:val="24"/>
          <w:szCs w:val="24"/>
        </w:rPr>
        <w:tab/>
        <w:t>John Morley(q.v.) brought a plaint of debt against him.</w:t>
      </w:r>
    </w:p>
    <w:p w:rsidR="00D8351B" w:rsidRDefault="00D8351B" w:rsidP="00D8351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hyperlink r:id="rId6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http://aalt.law.uh.edu/Indices/CP40Indices/CP40no758/CP40no758Pl.htm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D8351B" w:rsidRDefault="00D8351B" w:rsidP="00D8351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8351B" w:rsidRDefault="00D8351B" w:rsidP="00D8351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8351B" w:rsidRDefault="00D8351B" w:rsidP="00D8351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January 2016</w:t>
      </w:r>
    </w:p>
    <w:p w:rsidR="006B2F86" w:rsidRPr="00E71FC3" w:rsidRDefault="00D8351B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351B" w:rsidRDefault="00D8351B" w:rsidP="00E71FC3">
      <w:pPr>
        <w:spacing w:after="0" w:line="240" w:lineRule="auto"/>
      </w:pPr>
      <w:r>
        <w:separator/>
      </w:r>
    </w:p>
  </w:endnote>
  <w:endnote w:type="continuationSeparator" w:id="0">
    <w:p w:rsidR="00D8351B" w:rsidRDefault="00D8351B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copyright </w:t>
    </w:r>
    <w:proofErr w:type="spellStart"/>
    <w:r>
      <w:rPr>
        <w:rFonts w:ascii="Times New Roman" w:hAnsi="Times New Roman" w:cs="Times New Roman"/>
        <w:sz w:val="24"/>
        <w:szCs w:val="24"/>
      </w:rPr>
      <w:t>I.</w:t>
    </w:r>
    <w:proofErr w:type="gramStart"/>
    <w:r>
      <w:rPr>
        <w:rFonts w:ascii="Times New Roman" w:hAnsi="Times New Roman" w:cs="Times New Roman"/>
        <w:sz w:val="24"/>
        <w:szCs w:val="24"/>
      </w:rPr>
      <w:t>S.Rogers</w:t>
    </w:r>
    <w:proofErr w:type="spellEnd"/>
    <w:proofErr w:type="gramEnd"/>
    <w:r>
      <w:rPr>
        <w:rFonts w:ascii="Times New Roman" w:hAnsi="Times New Roman" w:cs="Times New Roman"/>
        <w:sz w:val="24"/>
        <w:szCs w:val="24"/>
      </w:rP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351B" w:rsidRDefault="00D8351B" w:rsidP="00E71FC3">
      <w:pPr>
        <w:spacing w:after="0" w:line="240" w:lineRule="auto"/>
      </w:pPr>
      <w:r>
        <w:separator/>
      </w:r>
    </w:p>
  </w:footnote>
  <w:footnote w:type="continuationSeparator" w:id="0">
    <w:p w:rsidR="00D8351B" w:rsidRDefault="00D8351B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51B"/>
    <w:rsid w:val="00AB52E8"/>
    <w:rsid w:val="00B16D3F"/>
    <w:rsid w:val="00D8351B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0AB3C7-EB96-4F5F-AC0F-D0FB79F04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iPriority w:val="99"/>
    <w:unhideWhenUsed/>
    <w:rsid w:val="00D835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758/CP40no758Pl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2016-03-07T22:19:00Z</dcterms:created>
  <dcterms:modified xsi:type="dcterms:W3CDTF">2016-03-07T22:20:00Z</dcterms:modified>
</cp:coreProperties>
</file>