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45046" w14:textId="77777777" w:rsidR="009C4993" w:rsidRDefault="009C4993" w:rsidP="009C4993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>William HERTLOND</w:t>
      </w:r>
      <w:r>
        <w:rPr>
          <w:color w:val="333333"/>
          <w:shd w:val="clear" w:color="auto" w:fill="FFFFFF"/>
        </w:rPr>
        <w:t xml:space="preserve">    </w:t>
      </w:r>
      <w:proofErr w:type="gramStart"/>
      <w:r>
        <w:rPr>
          <w:color w:val="333333"/>
          <w:shd w:val="clear" w:color="auto" w:fill="FFFFFF"/>
        </w:rPr>
        <w:t xml:space="preserve">   (</w:t>
      </w:r>
      <w:proofErr w:type="gramEnd"/>
      <w:r>
        <w:rPr>
          <w:color w:val="333333"/>
          <w:shd w:val="clear" w:color="auto" w:fill="FFFFFF"/>
        </w:rPr>
        <w:t>fl.1429)</w:t>
      </w:r>
    </w:p>
    <w:p w14:paraId="33685BA8" w14:textId="77777777" w:rsidR="009C4993" w:rsidRDefault="009C4993" w:rsidP="009C4993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Rector of </w:t>
      </w:r>
      <w:proofErr w:type="spellStart"/>
      <w:proofErr w:type="gramStart"/>
      <w:r>
        <w:rPr>
          <w:color w:val="333333"/>
          <w:shd w:val="clear" w:color="auto" w:fill="FFFFFF"/>
        </w:rPr>
        <w:t>St.Clement’s</w:t>
      </w:r>
      <w:proofErr w:type="spellEnd"/>
      <w:proofErr w:type="gramEnd"/>
      <w:r>
        <w:rPr>
          <w:color w:val="333333"/>
          <w:shd w:val="clear" w:color="auto" w:fill="FFFFFF"/>
        </w:rPr>
        <w:t xml:space="preserve"> Church, </w:t>
      </w:r>
      <w:proofErr w:type="spellStart"/>
      <w:r>
        <w:rPr>
          <w:color w:val="333333"/>
          <w:shd w:val="clear" w:color="auto" w:fill="FFFFFF"/>
        </w:rPr>
        <w:t>Tyrington</w:t>
      </w:r>
      <w:proofErr w:type="spellEnd"/>
      <w:r>
        <w:rPr>
          <w:color w:val="333333"/>
          <w:shd w:val="clear" w:color="auto" w:fill="FFFFFF"/>
        </w:rPr>
        <w:t>, Norfolk.</w:t>
      </w:r>
    </w:p>
    <w:p w14:paraId="459107C9" w14:textId="77777777" w:rsidR="009C4993" w:rsidRDefault="009C4993" w:rsidP="009C4993">
      <w:pPr>
        <w:pStyle w:val="NoSpacing"/>
        <w:rPr>
          <w:color w:val="333333"/>
          <w:shd w:val="clear" w:color="auto" w:fill="FFFFFF"/>
        </w:rPr>
      </w:pPr>
    </w:p>
    <w:p w14:paraId="67E475FF" w14:textId="77777777" w:rsidR="009C4993" w:rsidRDefault="009C4993" w:rsidP="009C4993">
      <w:pPr>
        <w:pStyle w:val="NoSpacing"/>
        <w:rPr>
          <w:color w:val="333333"/>
          <w:shd w:val="clear" w:color="auto" w:fill="FFFFFF"/>
        </w:rPr>
      </w:pPr>
    </w:p>
    <w:p w14:paraId="428F9885" w14:textId="77777777" w:rsidR="009C4993" w:rsidRDefault="009C4993" w:rsidP="009C4993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>1429</w:t>
      </w:r>
      <w:r>
        <w:rPr>
          <w:color w:val="333333"/>
          <w:shd w:val="clear" w:color="auto" w:fill="FFFFFF"/>
        </w:rPr>
        <w:tab/>
        <w:t>He became Rector.</w:t>
      </w:r>
    </w:p>
    <w:p w14:paraId="19DAFAD7" w14:textId="77777777" w:rsidR="009C4993" w:rsidRDefault="009C4993" w:rsidP="009C4993">
      <w:pPr>
        <w:pStyle w:val="NoSpacing"/>
        <w:ind w:left="144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Tyrington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84-99.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http://www.british-history.ac.uk/topographical-hist-norfolk/vol9/pp84-99 [accessed 10 May 2019]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)</w:t>
      </w:r>
      <w:proofErr w:type="gramEnd"/>
    </w:p>
    <w:p w14:paraId="00D5B964" w14:textId="77777777" w:rsidR="009C4993" w:rsidRDefault="009C4993" w:rsidP="009C4993">
      <w:pPr>
        <w:pStyle w:val="NoSpacing"/>
        <w:rPr>
          <w:color w:val="333333"/>
          <w:shd w:val="clear" w:color="auto" w:fill="FFFFFF"/>
        </w:rPr>
      </w:pPr>
    </w:p>
    <w:p w14:paraId="2235D60C" w14:textId="77777777" w:rsidR="009C4993" w:rsidRDefault="009C4993" w:rsidP="009C4993">
      <w:pPr>
        <w:pStyle w:val="NoSpacing"/>
        <w:rPr>
          <w:color w:val="333333"/>
          <w:shd w:val="clear" w:color="auto" w:fill="FFFFFF"/>
        </w:rPr>
      </w:pPr>
    </w:p>
    <w:p w14:paraId="06613DFD" w14:textId="77777777" w:rsidR="009C4993" w:rsidRDefault="009C4993" w:rsidP="009C4993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10 May 2019</w:t>
      </w:r>
    </w:p>
    <w:p w14:paraId="47217753" w14:textId="77777777" w:rsidR="006B2F86" w:rsidRPr="00E71FC3" w:rsidRDefault="009C499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A071C" w14:textId="77777777" w:rsidR="009C4993" w:rsidRDefault="009C4993" w:rsidP="00E71FC3">
      <w:pPr>
        <w:spacing w:after="0" w:line="240" w:lineRule="auto"/>
      </w:pPr>
      <w:r>
        <w:separator/>
      </w:r>
    </w:p>
  </w:endnote>
  <w:endnote w:type="continuationSeparator" w:id="0">
    <w:p w14:paraId="1F0906EF" w14:textId="77777777" w:rsidR="009C4993" w:rsidRDefault="009C499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AD9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B7661" w14:textId="77777777" w:rsidR="009C4993" w:rsidRDefault="009C4993" w:rsidP="00E71FC3">
      <w:pPr>
        <w:spacing w:after="0" w:line="240" w:lineRule="auto"/>
      </w:pPr>
      <w:r>
        <w:separator/>
      </w:r>
    </w:p>
  </w:footnote>
  <w:footnote w:type="continuationSeparator" w:id="0">
    <w:p w14:paraId="10CED5A1" w14:textId="77777777" w:rsidR="009C4993" w:rsidRDefault="009C499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93"/>
    <w:rsid w:val="001A7C09"/>
    <w:rsid w:val="00577BD5"/>
    <w:rsid w:val="00656CBA"/>
    <w:rsid w:val="006A1F77"/>
    <w:rsid w:val="00733BE7"/>
    <w:rsid w:val="009C499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EEA1"/>
  <w15:chartTrackingRefBased/>
  <w15:docId w15:val="{43FF293D-7835-4A4D-AC1E-70ACB509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9C49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2019-05-10T20:40:00Z</dcterms:created>
  <dcterms:modified xsi:type="dcterms:W3CDTF">2019-05-10T20:40:00Z</dcterms:modified>
</cp:coreProperties>
</file>