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067" w:rsidRDefault="007F1067" w:rsidP="007F1067">
      <w:pPr>
        <w:pStyle w:val="NoSpacing"/>
        <w:jc w:val="both"/>
      </w:pPr>
      <w:r>
        <w:rPr>
          <w:u w:val="single"/>
        </w:rPr>
        <w:t>John HERYNG</w:t>
      </w:r>
      <w:r>
        <w:t xml:space="preserve">     (fl.1408-9)</w:t>
      </w:r>
    </w:p>
    <w:p w:rsidR="007F1067" w:rsidRDefault="007F1067" w:rsidP="007F1067">
      <w:pPr>
        <w:pStyle w:val="NoSpacing"/>
        <w:jc w:val="both"/>
      </w:pPr>
      <w:r>
        <w:t>of Brackendale.  Cooper.</w:t>
      </w:r>
    </w:p>
    <w:p w:rsidR="007F1067" w:rsidRDefault="007F1067" w:rsidP="007F1067">
      <w:pPr>
        <w:pStyle w:val="NoSpacing"/>
        <w:jc w:val="both"/>
      </w:pPr>
    </w:p>
    <w:p w:rsidR="007F1067" w:rsidRDefault="007F1067" w:rsidP="007F1067">
      <w:pPr>
        <w:pStyle w:val="NoSpacing"/>
        <w:jc w:val="both"/>
      </w:pPr>
    </w:p>
    <w:p w:rsidR="007F1067" w:rsidRDefault="007F1067" w:rsidP="007F1067">
      <w:pPr>
        <w:pStyle w:val="NoSpacing"/>
        <w:jc w:val="both"/>
      </w:pPr>
      <w:r>
        <w:t xml:space="preserve">         1408-9</w:t>
      </w:r>
      <w:r>
        <w:tab/>
        <w:t>He became a Freeman of Norwich.   He became a Freeman.   (C.F.N. p.72)</w:t>
      </w:r>
    </w:p>
    <w:p w:rsidR="007F1067" w:rsidRDefault="007F1067" w:rsidP="007F1067">
      <w:pPr>
        <w:pStyle w:val="NoSpacing"/>
        <w:jc w:val="both"/>
      </w:pPr>
    </w:p>
    <w:p w:rsidR="007F1067" w:rsidRDefault="007F1067" w:rsidP="007F1067">
      <w:pPr>
        <w:pStyle w:val="NoSpacing"/>
        <w:jc w:val="both"/>
      </w:pPr>
    </w:p>
    <w:p w:rsidR="007F1067" w:rsidRDefault="007F1067" w:rsidP="007F1067">
      <w:pPr>
        <w:pStyle w:val="NoSpacing"/>
        <w:jc w:val="both"/>
      </w:pPr>
      <w:r>
        <w:t>13 November 2011</w:t>
      </w:r>
    </w:p>
    <w:p w:rsidR="00BA4020" w:rsidRDefault="007F1067">
      <w:bookmarkStart w:id="0" w:name="_GoBack"/>
      <w:bookmarkEnd w:id="0"/>
    </w:p>
    <w:sectPr w:rsidR="00BA4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067" w:rsidRDefault="007F1067" w:rsidP="00552EBA">
      <w:pPr>
        <w:spacing w:after="0" w:line="240" w:lineRule="auto"/>
      </w:pPr>
      <w:r>
        <w:separator/>
      </w:r>
    </w:p>
  </w:endnote>
  <w:endnote w:type="continuationSeparator" w:id="0">
    <w:p w:rsidR="007F1067" w:rsidRDefault="007F1067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7F1067">
      <w:fldChar w:fldCharType="begin"/>
    </w:r>
    <w:r w:rsidR="007F1067">
      <w:instrText xml:space="preserve"> DATE \@ "dd MMMM yyyy" </w:instrText>
    </w:r>
    <w:r w:rsidR="007F1067">
      <w:fldChar w:fldCharType="separate"/>
    </w:r>
    <w:r w:rsidR="007F1067">
      <w:rPr>
        <w:noProof/>
      </w:rPr>
      <w:t>07 January 2012</w:t>
    </w:r>
    <w:r w:rsidR="007F1067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067" w:rsidRDefault="007F1067" w:rsidP="00552EBA">
      <w:pPr>
        <w:spacing w:after="0" w:line="240" w:lineRule="auto"/>
      </w:pPr>
      <w:r>
        <w:separator/>
      </w:r>
    </w:p>
  </w:footnote>
  <w:footnote w:type="continuationSeparator" w:id="0">
    <w:p w:rsidR="007F1067" w:rsidRDefault="007F1067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7F1067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2012-01-07T19:51:00Z</dcterms:created>
  <dcterms:modified xsi:type="dcterms:W3CDTF">2012-01-07T19:52:00Z</dcterms:modified>
</cp:coreProperties>
</file>