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C6FB" w14:textId="77777777" w:rsidR="00F009CF" w:rsidRDefault="00F009CF" w:rsidP="00F009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Edward HILL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fl.1481)</w:t>
      </w:r>
    </w:p>
    <w:p w14:paraId="40386313" w14:textId="77777777" w:rsidR="00F009CF" w:rsidRDefault="00F009CF" w:rsidP="00F009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Apprentice scrivener.</w:t>
      </w:r>
    </w:p>
    <w:p w14:paraId="4E3DAC37" w14:textId="77777777" w:rsidR="00F009CF" w:rsidRDefault="00F009CF" w:rsidP="00F009CF">
      <w:pPr>
        <w:pStyle w:val="NoSpacing"/>
        <w:rPr>
          <w:rFonts w:cs="Times New Roman"/>
          <w:szCs w:val="24"/>
        </w:rPr>
      </w:pPr>
    </w:p>
    <w:p w14:paraId="2F048B6E" w14:textId="77777777" w:rsidR="00F009CF" w:rsidRDefault="00F009CF" w:rsidP="00F009CF">
      <w:pPr>
        <w:pStyle w:val="NoSpacing"/>
        <w:rPr>
          <w:rFonts w:cs="Times New Roman"/>
          <w:szCs w:val="24"/>
        </w:rPr>
      </w:pPr>
    </w:p>
    <w:p w14:paraId="5C65BF72" w14:textId="77777777" w:rsidR="00F009CF" w:rsidRDefault="00F009CF" w:rsidP="00F009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2 Jun.1481</w:t>
      </w:r>
      <w:r>
        <w:rPr>
          <w:rFonts w:cs="Times New Roman"/>
          <w:szCs w:val="24"/>
        </w:rPr>
        <w:tab/>
        <w:t>He was an apprentice of John Parker(q.v.).</w:t>
      </w:r>
    </w:p>
    <w:p w14:paraId="466E5301" w14:textId="77777777" w:rsidR="00F009CF" w:rsidRDefault="00F009CF" w:rsidP="00F009CF">
      <w:r>
        <w:rPr>
          <w:szCs w:val="24"/>
        </w:rPr>
        <w:tab/>
      </w:r>
      <w:r>
        <w:rPr>
          <w:szCs w:val="24"/>
        </w:rPr>
        <w:tab/>
      </w:r>
      <w:r>
        <w:t>(</w:t>
      </w:r>
      <w:hyperlink r:id="rId6" w:history="1">
        <w:r w:rsidRPr="00015EA2">
          <w:rPr>
            <w:rStyle w:val="Hyperlink"/>
          </w:rPr>
          <w:t>www.british-history.ac.uk/report.asp?compid=35895</w:t>
        </w:r>
      </w:hyperlink>
      <w:r>
        <w:t>)</w:t>
      </w:r>
    </w:p>
    <w:p w14:paraId="117317FF" w14:textId="77777777" w:rsidR="00F009CF" w:rsidRDefault="00F009CF" w:rsidP="00F009CF">
      <w:pPr>
        <w:pStyle w:val="NoSpacing"/>
        <w:rPr>
          <w:rFonts w:cs="Times New Roman"/>
          <w:szCs w:val="24"/>
        </w:rPr>
      </w:pPr>
    </w:p>
    <w:p w14:paraId="076C41D2" w14:textId="77777777" w:rsidR="00F009CF" w:rsidRDefault="00F009CF" w:rsidP="00F009CF">
      <w:pPr>
        <w:pStyle w:val="NoSpacing"/>
        <w:rPr>
          <w:rFonts w:cs="Times New Roman"/>
          <w:szCs w:val="24"/>
        </w:rPr>
      </w:pPr>
    </w:p>
    <w:p w14:paraId="5F25C0E5" w14:textId="77777777" w:rsidR="00F009CF" w:rsidRDefault="00F009CF" w:rsidP="00F009C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August 2023</w:t>
      </w:r>
    </w:p>
    <w:p w14:paraId="5915E8C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76F2" w14:textId="77777777" w:rsidR="00F009CF" w:rsidRDefault="00F009CF" w:rsidP="009139A6">
      <w:r>
        <w:separator/>
      </w:r>
    </w:p>
  </w:endnote>
  <w:endnote w:type="continuationSeparator" w:id="0">
    <w:p w14:paraId="578CE262" w14:textId="77777777" w:rsidR="00F009CF" w:rsidRDefault="00F009C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951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566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930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C0EA" w14:textId="77777777" w:rsidR="00F009CF" w:rsidRDefault="00F009CF" w:rsidP="009139A6">
      <w:r>
        <w:separator/>
      </w:r>
    </w:p>
  </w:footnote>
  <w:footnote w:type="continuationSeparator" w:id="0">
    <w:p w14:paraId="1CE698F8" w14:textId="77777777" w:rsidR="00F009CF" w:rsidRDefault="00F009C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9C8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1D4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14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009CF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E7C1"/>
  <w15:chartTrackingRefBased/>
  <w15:docId w15:val="{9400F337-6F1E-47D3-876E-459B690F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rsid w:val="00F00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?compid=3589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2023-08-10T11:55:00Z</dcterms:created>
  <dcterms:modified xsi:type="dcterms:W3CDTF">2023-08-10T11:55:00Z</dcterms:modified>
</cp:coreProperties>
</file>