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13C0A" w14:textId="77777777" w:rsidR="0053412E" w:rsidRDefault="0053412E" w:rsidP="0053412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Richard HILL</w:t>
      </w:r>
      <w:r>
        <w:rPr>
          <w:rFonts w:cs="Times New Roman"/>
          <w:szCs w:val="24"/>
        </w:rPr>
        <w:t xml:space="preserve">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fl.1445)</w:t>
      </w:r>
    </w:p>
    <w:p w14:paraId="22A92DA4" w14:textId="77777777" w:rsidR="0053412E" w:rsidRDefault="0053412E" w:rsidP="0053412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Chaplain.</w:t>
      </w:r>
    </w:p>
    <w:p w14:paraId="4F48B688" w14:textId="77777777" w:rsidR="0053412E" w:rsidRDefault="0053412E" w:rsidP="0053412E">
      <w:pPr>
        <w:pStyle w:val="NoSpacing"/>
        <w:rPr>
          <w:rFonts w:cs="Times New Roman"/>
          <w:szCs w:val="24"/>
        </w:rPr>
      </w:pPr>
    </w:p>
    <w:p w14:paraId="338F63F6" w14:textId="77777777" w:rsidR="0053412E" w:rsidRDefault="0053412E" w:rsidP="0053412E">
      <w:pPr>
        <w:pStyle w:val="NoSpacing"/>
        <w:rPr>
          <w:rFonts w:cs="Times New Roman"/>
          <w:szCs w:val="24"/>
        </w:rPr>
      </w:pPr>
    </w:p>
    <w:p w14:paraId="1EFAA511" w14:textId="77777777" w:rsidR="0053412E" w:rsidRDefault="0053412E" w:rsidP="0053412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19 Feb.1445</w:t>
      </w:r>
      <w:r>
        <w:rPr>
          <w:rFonts w:cs="Times New Roman"/>
          <w:szCs w:val="24"/>
        </w:rPr>
        <w:tab/>
        <w:t xml:space="preserve">Commitment to him and Walter </w:t>
      </w:r>
      <w:proofErr w:type="spellStart"/>
      <w:r>
        <w:rPr>
          <w:rFonts w:cs="Times New Roman"/>
          <w:szCs w:val="24"/>
        </w:rPr>
        <w:t>Gorfen</w:t>
      </w:r>
      <w:proofErr w:type="spellEnd"/>
      <w:r>
        <w:rPr>
          <w:rFonts w:cs="Times New Roman"/>
          <w:szCs w:val="24"/>
        </w:rPr>
        <w:t>(q.v.) of the keeping of the manor of</w:t>
      </w:r>
    </w:p>
    <w:p w14:paraId="109B48B5" w14:textId="77777777" w:rsidR="0053412E" w:rsidRDefault="0053412E" w:rsidP="0053412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Bradwell, Essex.</w:t>
      </w:r>
    </w:p>
    <w:p w14:paraId="3040FED4" w14:textId="77777777" w:rsidR="0053412E" w:rsidRDefault="0053412E" w:rsidP="0053412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(C.F.R. 1437-45 pp.315-6)</w:t>
      </w:r>
    </w:p>
    <w:p w14:paraId="487CD1E6" w14:textId="77777777" w:rsidR="0053412E" w:rsidRDefault="0053412E" w:rsidP="0053412E">
      <w:pPr>
        <w:pStyle w:val="NoSpacing"/>
        <w:rPr>
          <w:rFonts w:cs="Times New Roman"/>
          <w:szCs w:val="24"/>
        </w:rPr>
      </w:pPr>
    </w:p>
    <w:p w14:paraId="778D37F2" w14:textId="77777777" w:rsidR="0053412E" w:rsidRDefault="0053412E" w:rsidP="0053412E">
      <w:pPr>
        <w:pStyle w:val="NoSpacing"/>
        <w:rPr>
          <w:rFonts w:cs="Times New Roman"/>
          <w:szCs w:val="24"/>
        </w:rPr>
      </w:pPr>
    </w:p>
    <w:p w14:paraId="7FA8457B" w14:textId="77777777" w:rsidR="0053412E" w:rsidRDefault="0053412E" w:rsidP="0053412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17 August 2023</w:t>
      </w:r>
    </w:p>
    <w:p w14:paraId="298C9B0F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45509" w14:textId="77777777" w:rsidR="0053412E" w:rsidRDefault="0053412E" w:rsidP="009139A6">
      <w:r>
        <w:separator/>
      </w:r>
    </w:p>
  </w:endnote>
  <w:endnote w:type="continuationSeparator" w:id="0">
    <w:p w14:paraId="0AE082EF" w14:textId="77777777" w:rsidR="0053412E" w:rsidRDefault="0053412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8CA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F7C8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7A3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55E53" w14:textId="77777777" w:rsidR="0053412E" w:rsidRDefault="0053412E" w:rsidP="009139A6">
      <w:r>
        <w:separator/>
      </w:r>
    </w:p>
  </w:footnote>
  <w:footnote w:type="continuationSeparator" w:id="0">
    <w:p w14:paraId="29D30D85" w14:textId="77777777" w:rsidR="0053412E" w:rsidRDefault="0053412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667D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C117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7D9F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2E"/>
    <w:rsid w:val="000666E0"/>
    <w:rsid w:val="002510B7"/>
    <w:rsid w:val="0053412E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E4058"/>
  <w15:chartTrackingRefBased/>
  <w15:docId w15:val="{8609D9BA-39ED-454B-8510-CA937AB8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2023-08-17T20:28:00Z</dcterms:created>
  <dcterms:modified xsi:type="dcterms:W3CDTF">2023-08-17T20:29:00Z</dcterms:modified>
</cp:coreProperties>
</file>