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41" w:rsidRDefault="00E17B41" w:rsidP="00E17B41">
      <w:pPr>
        <w:pStyle w:val="NoSpacing"/>
      </w:pPr>
      <w:r>
        <w:rPr>
          <w:u w:val="single"/>
        </w:rPr>
        <w:t>Thomas HILL</w:t>
      </w:r>
      <w:r>
        <w:t xml:space="preserve">       (fl.1501)</w:t>
      </w:r>
    </w:p>
    <w:p w:rsidR="00E17B41" w:rsidRDefault="00E17B41" w:rsidP="00E17B41">
      <w:pPr>
        <w:pStyle w:val="NoSpacing"/>
      </w:pPr>
    </w:p>
    <w:p w:rsidR="00E17B41" w:rsidRDefault="00E17B41" w:rsidP="00E17B41">
      <w:pPr>
        <w:pStyle w:val="NoSpacing"/>
      </w:pPr>
    </w:p>
    <w:p w:rsidR="00E17B41" w:rsidRDefault="00E17B41" w:rsidP="00E17B41">
      <w:pPr>
        <w:pStyle w:val="NoSpacing"/>
      </w:pPr>
      <w:r>
        <w:t xml:space="preserve">     ca.</w:t>
      </w:r>
      <w:r>
        <w:tab/>
        <w:t>1501</w:t>
      </w:r>
      <w:r>
        <w:tab/>
        <w:t xml:space="preserve">Thomas </w:t>
      </w:r>
      <w:proofErr w:type="spellStart"/>
      <w:r>
        <w:t>Grise</w:t>
      </w:r>
      <w:proofErr w:type="spellEnd"/>
      <w:r>
        <w:t xml:space="preserve"> of </w:t>
      </w:r>
      <w:proofErr w:type="spellStart"/>
      <w:proofErr w:type="gramStart"/>
      <w:r>
        <w:t>Mellis</w:t>
      </w:r>
      <w:proofErr w:type="spellEnd"/>
      <w:r>
        <w:t>(</w:t>
      </w:r>
      <w:proofErr w:type="gramEnd"/>
      <w:r>
        <w:t>q.v.) appointed him one of the overseers of</w:t>
      </w:r>
    </w:p>
    <w:p w:rsidR="00E17B41" w:rsidRDefault="00E17B41" w:rsidP="00E17B41">
      <w:pPr>
        <w:pStyle w:val="NoSpacing"/>
      </w:pPr>
      <w:r>
        <w:tab/>
      </w:r>
      <w:r>
        <w:tab/>
      </w:r>
      <w:proofErr w:type="gramStart"/>
      <w:r>
        <w:t>his</w:t>
      </w:r>
      <w:proofErr w:type="gramEnd"/>
      <w:r>
        <w:t xml:space="preserve"> Will.      (“Somerset Medieval Wills” p.21)</w:t>
      </w:r>
    </w:p>
    <w:p w:rsidR="00E17B41" w:rsidRDefault="00E17B41" w:rsidP="00E17B41">
      <w:pPr>
        <w:pStyle w:val="NoSpacing"/>
      </w:pPr>
    </w:p>
    <w:p w:rsidR="00E17B41" w:rsidRDefault="00E17B41" w:rsidP="00E17B41">
      <w:pPr>
        <w:pStyle w:val="NoSpacing"/>
      </w:pPr>
    </w:p>
    <w:p w:rsidR="00E17B41" w:rsidRDefault="00E17B41" w:rsidP="00E17B41">
      <w:pPr>
        <w:pStyle w:val="NoSpacing"/>
      </w:pPr>
      <w:r>
        <w:t>19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41" w:rsidRDefault="00E17B41" w:rsidP="00920DE3">
      <w:pPr>
        <w:spacing w:after="0" w:line="240" w:lineRule="auto"/>
      </w:pPr>
      <w:r>
        <w:separator/>
      </w:r>
    </w:p>
  </w:endnote>
  <w:endnote w:type="continuationSeparator" w:id="0">
    <w:p w:rsidR="00E17B41" w:rsidRDefault="00E17B4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41" w:rsidRDefault="00E17B41" w:rsidP="00920DE3">
      <w:pPr>
        <w:spacing w:after="0" w:line="240" w:lineRule="auto"/>
      </w:pPr>
      <w:r>
        <w:separator/>
      </w:r>
    </w:p>
  </w:footnote>
  <w:footnote w:type="continuationSeparator" w:id="0">
    <w:p w:rsidR="00E17B41" w:rsidRDefault="00E17B4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41"/>
    <w:rsid w:val="00120749"/>
    <w:rsid w:val="00624CAE"/>
    <w:rsid w:val="00920DE3"/>
    <w:rsid w:val="00C009D8"/>
    <w:rsid w:val="00CF53C8"/>
    <w:rsid w:val="00E17B41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2014-10-24T19:29:00Z</dcterms:created>
  <dcterms:modified xsi:type="dcterms:W3CDTF">2014-10-24T19:29:00Z</dcterms:modified>
</cp:coreProperties>
</file>